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460" w:rsidRDefault="006C682A" w:rsidP="0057618B">
      <w:pPr>
        <w:pStyle w:val="Title"/>
        <w:spacing w:after="0" w:line="240" w:lineRule="auto"/>
      </w:pPr>
      <w:r>
        <w:t>“How does Gender Shape Violence and Coercion?”</w:t>
      </w:r>
    </w:p>
    <w:p w:rsidR="005B4A8B" w:rsidRPr="005B4A8B" w:rsidRDefault="005B4A8B" w:rsidP="00A823A3">
      <w:pPr>
        <w:pStyle w:val="Title"/>
        <w:spacing w:after="120" w:line="240" w:lineRule="auto"/>
        <w:rPr>
          <w:sz w:val="24"/>
          <w:szCs w:val="24"/>
        </w:rPr>
      </w:pPr>
      <w:r w:rsidRPr="005B4A8B">
        <w:rPr>
          <w:sz w:val="24"/>
          <w:szCs w:val="24"/>
        </w:rPr>
        <w:t>(</w:t>
      </w:r>
      <w:proofErr w:type="gramStart"/>
      <w:r w:rsidRPr="005B4A8B">
        <w:rPr>
          <w:sz w:val="24"/>
          <w:szCs w:val="24"/>
        </w:rPr>
        <w:t>all</w:t>
      </w:r>
      <w:proofErr w:type="gramEnd"/>
      <w:r w:rsidRPr="005B4A8B">
        <w:rPr>
          <w:sz w:val="24"/>
          <w:szCs w:val="24"/>
        </w:rPr>
        <w:t xml:space="preserve"> sessions held in 5536 </w:t>
      </w:r>
      <w:proofErr w:type="spellStart"/>
      <w:r w:rsidRPr="005B4A8B">
        <w:rPr>
          <w:sz w:val="24"/>
          <w:szCs w:val="24"/>
        </w:rPr>
        <w:t>Coor</w:t>
      </w:r>
      <w:proofErr w:type="spellEnd"/>
      <w:r w:rsidRPr="005B4A8B">
        <w:rPr>
          <w:sz w:val="24"/>
          <w:szCs w:val="24"/>
        </w:rPr>
        <w:t xml:space="preserve"> Hall unless otherwise noted)</w:t>
      </w:r>
    </w:p>
    <w:sdt>
      <w:sdtPr>
        <w:alias w:val="Date"/>
        <w:tag w:val="Date"/>
        <w:id w:val="1664272999"/>
        <w:placeholder>
          <w:docPart w:val="9E17ED037EB446C3A96DBA086D8AACBB"/>
        </w:placeholder>
        <w:date w:fullDate="2015-10-16T00:00:00Z">
          <w:dateFormat w:val="dddd, MMMM dd, yyyy"/>
          <w:lid w:val="en-US"/>
          <w:storeMappedDataAs w:val="dateTime"/>
          <w:calendar w:val="gregorian"/>
        </w:date>
      </w:sdtPr>
      <w:sdtEndPr/>
      <w:sdtContent>
        <w:p w:rsidR="00E87680" w:rsidRDefault="005B4A8B" w:rsidP="00E87680">
          <w:pPr>
            <w:pStyle w:val="Heading1"/>
          </w:pPr>
          <w:r>
            <w:t>Friday, October 16, 2015</w:t>
          </w:r>
        </w:p>
      </w:sdtContent>
    </w:sdt>
    <w:tbl>
      <w:tblPr>
        <w:tblStyle w:val="TableGrid"/>
        <w:tblW w:w="5000" w:type="pct"/>
        <w:tblInd w:w="58" w:type="dxa"/>
        <w:tblBorders>
          <w:top w:val="none" w:sz="0" w:space="0" w:color="auto"/>
          <w:left w:val="none" w:sz="0" w:space="0" w:color="auto"/>
          <w:bottom w:val="none" w:sz="0" w:space="0" w:color="auto"/>
          <w:right w:val="none" w:sz="0" w:space="0" w:color="auto"/>
          <w:insideH w:val="none" w:sz="0" w:space="0" w:color="auto"/>
          <w:insideV w:val="single" w:sz="4" w:space="0" w:color="BFBFBF" w:themeColor="background1" w:themeShade="BF"/>
        </w:tblBorders>
        <w:tblCellMar>
          <w:left w:w="0" w:type="dxa"/>
          <w:right w:w="0" w:type="dxa"/>
        </w:tblCellMar>
        <w:tblLook w:val="04A0" w:firstRow="1" w:lastRow="0" w:firstColumn="1" w:lastColumn="0" w:noHBand="0" w:noVBand="1"/>
      </w:tblPr>
      <w:tblGrid>
        <w:gridCol w:w="1472"/>
        <w:gridCol w:w="7888"/>
      </w:tblGrid>
      <w:tr w:rsidR="00093B54" w:rsidTr="001D02FE">
        <w:tc>
          <w:tcPr>
            <w:tcW w:w="1472" w:type="dxa"/>
            <w:vAlign w:val="center"/>
          </w:tcPr>
          <w:p w:rsidR="00093B54" w:rsidRPr="00093B54" w:rsidRDefault="005B4A8B" w:rsidP="00A823A3">
            <w:pPr>
              <w:spacing w:before="0" w:after="120" w:line="240" w:lineRule="auto"/>
            </w:pPr>
            <w:r>
              <w:t>12:30-1:30pm</w:t>
            </w:r>
          </w:p>
        </w:tc>
        <w:tc>
          <w:tcPr>
            <w:tcW w:w="7888" w:type="dxa"/>
            <w:vAlign w:val="center"/>
          </w:tcPr>
          <w:p w:rsidR="00093B54" w:rsidRPr="00093B54" w:rsidRDefault="005B4A8B" w:rsidP="000E1044">
            <w:pPr>
              <w:spacing w:before="0" w:after="120" w:line="240" w:lineRule="auto"/>
            </w:pPr>
            <w:r>
              <w:t xml:space="preserve">Informal </w:t>
            </w:r>
            <w:r w:rsidR="000E1044">
              <w:t xml:space="preserve">welcome </w:t>
            </w:r>
            <w:r>
              <w:t xml:space="preserve">lunch </w:t>
            </w:r>
            <w:r w:rsidR="000E1044">
              <w:t>(</w:t>
            </w:r>
            <w:r>
              <w:t xml:space="preserve">6607 </w:t>
            </w:r>
            <w:proofErr w:type="spellStart"/>
            <w:r>
              <w:t>Coor</w:t>
            </w:r>
            <w:proofErr w:type="spellEnd"/>
            <w:r>
              <w:t xml:space="preserve"> Hall</w:t>
            </w:r>
            <w:r w:rsidR="000E1044">
              <w:t>)</w:t>
            </w:r>
          </w:p>
        </w:tc>
      </w:tr>
      <w:tr w:rsidR="00093B54" w:rsidTr="00BA0623">
        <w:tc>
          <w:tcPr>
            <w:tcW w:w="1472" w:type="dxa"/>
          </w:tcPr>
          <w:p w:rsidR="00093B54" w:rsidRPr="00093B54" w:rsidRDefault="005B4A8B" w:rsidP="00BA0623">
            <w:pPr>
              <w:spacing w:before="0" w:after="120" w:line="240" w:lineRule="auto"/>
            </w:pPr>
            <w:r>
              <w:t>2-2:15pm</w:t>
            </w:r>
          </w:p>
        </w:tc>
        <w:tc>
          <w:tcPr>
            <w:tcW w:w="7888" w:type="dxa"/>
            <w:vAlign w:val="center"/>
          </w:tcPr>
          <w:p w:rsidR="00093B54" w:rsidRPr="000E1044" w:rsidRDefault="005B4A8B" w:rsidP="000E1044">
            <w:pPr>
              <w:spacing w:before="0" w:after="0" w:line="240" w:lineRule="auto"/>
              <w:rPr>
                <w:b/>
              </w:rPr>
            </w:pPr>
            <w:r w:rsidRPr="000E1044">
              <w:rPr>
                <w:b/>
              </w:rPr>
              <w:t>Introductory comments &amp; welcome</w:t>
            </w:r>
          </w:p>
          <w:p w:rsidR="00A823A3" w:rsidRPr="00C35000" w:rsidRDefault="00A823A3" w:rsidP="001768E2">
            <w:pPr>
              <w:spacing w:before="0" w:after="120" w:line="240" w:lineRule="auto"/>
            </w:pPr>
            <w:r>
              <w:t>Cameron Thies, Director SPGS</w:t>
            </w:r>
            <w:r w:rsidR="000E1044">
              <w:t>, and</w:t>
            </w:r>
            <w:r>
              <w:t xml:space="preserve"> conference organizers</w:t>
            </w:r>
          </w:p>
        </w:tc>
      </w:tr>
      <w:tr w:rsidR="00093B54" w:rsidTr="00BA0623">
        <w:tc>
          <w:tcPr>
            <w:tcW w:w="1472" w:type="dxa"/>
          </w:tcPr>
          <w:p w:rsidR="00093B54" w:rsidRPr="00093B54" w:rsidRDefault="001D02FE" w:rsidP="00BA0623">
            <w:pPr>
              <w:spacing w:before="0" w:after="0" w:line="240" w:lineRule="auto"/>
            </w:pPr>
            <w:r>
              <w:t>2:15-3:20</w:t>
            </w:r>
            <w:r w:rsidR="005B4A8B">
              <w:t>pm</w:t>
            </w:r>
          </w:p>
        </w:tc>
        <w:tc>
          <w:tcPr>
            <w:tcW w:w="7888" w:type="dxa"/>
            <w:vAlign w:val="center"/>
          </w:tcPr>
          <w:p w:rsidR="00093B54" w:rsidRPr="00A823A3" w:rsidRDefault="005B4A8B" w:rsidP="00A823A3">
            <w:pPr>
              <w:spacing w:before="0" w:after="0" w:line="240" w:lineRule="auto"/>
              <w:rPr>
                <w:u w:val="single"/>
              </w:rPr>
            </w:pPr>
            <w:r w:rsidRPr="00A823A3">
              <w:rPr>
                <w:u w:val="single"/>
              </w:rPr>
              <w:t>S</w:t>
            </w:r>
            <w:r w:rsidR="00A823A3" w:rsidRPr="00A823A3">
              <w:rPr>
                <w:u w:val="single"/>
              </w:rPr>
              <w:t>ession 1</w:t>
            </w:r>
          </w:p>
          <w:p w:rsidR="005B4A8B" w:rsidRPr="00A823A3" w:rsidRDefault="005B4A8B" w:rsidP="00A823A3">
            <w:pPr>
              <w:spacing w:before="0" w:after="0" w:line="240" w:lineRule="auto"/>
              <w:rPr>
                <w:b/>
              </w:rPr>
            </w:pPr>
            <w:r w:rsidRPr="00A823A3">
              <w:rPr>
                <w:b/>
              </w:rPr>
              <w:t>“Voter Gender Bias and Support for Female Political Leaders”</w:t>
            </w:r>
          </w:p>
          <w:p w:rsidR="005B4A8B" w:rsidRDefault="005B4A8B" w:rsidP="003E1199">
            <w:pPr>
              <w:spacing w:before="0" w:line="240" w:lineRule="auto"/>
            </w:pPr>
            <w:r>
              <w:t>Leonie Huddy</w:t>
            </w:r>
            <w:r w:rsidR="00A823A3">
              <w:t xml:space="preserve"> (SUNY Stony</w:t>
            </w:r>
            <w:r w:rsidR="000E1044">
              <w:t xml:space="preserve"> B</w:t>
            </w:r>
            <w:r w:rsidR="00A823A3">
              <w:t>rook)</w:t>
            </w:r>
          </w:p>
          <w:p w:rsidR="005B4A8B" w:rsidRPr="00A823A3" w:rsidRDefault="005B4A8B" w:rsidP="00A823A3">
            <w:pPr>
              <w:spacing w:before="0" w:after="0" w:line="240" w:lineRule="auto"/>
              <w:rPr>
                <w:b/>
              </w:rPr>
            </w:pPr>
            <w:r w:rsidRPr="00A823A3">
              <w:rPr>
                <w:b/>
              </w:rPr>
              <w:t>“Emotionally Evocative Women: The Influence of Women Suicide Bombers on the American Public”</w:t>
            </w:r>
          </w:p>
          <w:p w:rsidR="005B4A8B" w:rsidRPr="00093B54" w:rsidRDefault="005B4A8B" w:rsidP="00A823A3">
            <w:pPr>
              <w:spacing w:before="0" w:after="120" w:line="240" w:lineRule="auto"/>
            </w:pPr>
            <w:r>
              <w:t>Tracy Osborn</w:t>
            </w:r>
            <w:r w:rsidR="00A823A3">
              <w:t xml:space="preserve"> (University of Iowa)</w:t>
            </w:r>
          </w:p>
        </w:tc>
      </w:tr>
      <w:tr w:rsidR="00093B54" w:rsidTr="00BA0623">
        <w:tc>
          <w:tcPr>
            <w:tcW w:w="1472" w:type="dxa"/>
          </w:tcPr>
          <w:p w:rsidR="00093B54" w:rsidRPr="00093B54" w:rsidRDefault="001D02FE" w:rsidP="00BA0623">
            <w:pPr>
              <w:spacing w:before="0" w:after="120" w:line="240" w:lineRule="auto"/>
            </w:pPr>
            <w:r>
              <w:t>3:20</w:t>
            </w:r>
            <w:r w:rsidR="005B4A8B">
              <w:t>-3:30pm</w:t>
            </w:r>
          </w:p>
        </w:tc>
        <w:tc>
          <w:tcPr>
            <w:tcW w:w="7888" w:type="dxa"/>
            <w:vAlign w:val="center"/>
          </w:tcPr>
          <w:p w:rsidR="00093B54" w:rsidRPr="00C35000" w:rsidRDefault="005B4A8B" w:rsidP="00A823A3">
            <w:pPr>
              <w:spacing w:before="0" w:after="120" w:line="240" w:lineRule="auto"/>
              <w:rPr>
                <w:rFonts w:cs="Arial"/>
              </w:rPr>
            </w:pPr>
            <w:r>
              <w:rPr>
                <w:rFonts w:cs="Arial"/>
              </w:rPr>
              <w:t>Coffee Break</w:t>
            </w:r>
          </w:p>
        </w:tc>
      </w:tr>
      <w:tr w:rsidR="00093B54" w:rsidTr="00BA0623">
        <w:tc>
          <w:tcPr>
            <w:tcW w:w="1472" w:type="dxa"/>
          </w:tcPr>
          <w:p w:rsidR="00093B54" w:rsidRPr="00093B54" w:rsidRDefault="000E1044" w:rsidP="00BA0623">
            <w:pPr>
              <w:spacing w:before="0" w:after="0" w:line="240" w:lineRule="auto"/>
            </w:pPr>
            <w:r>
              <w:t>3:30-5</w:t>
            </w:r>
            <w:r w:rsidR="005B4A8B">
              <w:t>pm</w:t>
            </w:r>
          </w:p>
        </w:tc>
        <w:tc>
          <w:tcPr>
            <w:tcW w:w="7888" w:type="dxa"/>
            <w:vAlign w:val="center"/>
          </w:tcPr>
          <w:p w:rsidR="00093B54" w:rsidRPr="00A823A3" w:rsidRDefault="005B4A8B" w:rsidP="00A823A3">
            <w:pPr>
              <w:spacing w:before="0" w:after="0" w:line="240" w:lineRule="auto"/>
              <w:rPr>
                <w:u w:val="single"/>
              </w:rPr>
            </w:pPr>
            <w:r w:rsidRPr="00A823A3">
              <w:rPr>
                <w:u w:val="single"/>
              </w:rPr>
              <w:t>S</w:t>
            </w:r>
            <w:r w:rsidR="00A823A3" w:rsidRPr="00A823A3">
              <w:rPr>
                <w:u w:val="single"/>
              </w:rPr>
              <w:t>ession 2</w:t>
            </w:r>
          </w:p>
          <w:p w:rsidR="005B4A8B" w:rsidRPr="00A823A3" w:rsidRDefault="005B4A8B" w:rsidP="00A823A3">
            <w:pPr>
              <w:spacing w:before="0" w:after="0" w:line="240" w:lineRule="auto"/>
              <w:rPr>
                <w:b/>
              </w:rPr>
            </w:pPr>
            <w:r w:rsidRPr="00A823A3">
              <w:rPr>
                <w:b/>
              </w:rPr>
              <w:t>“</w:t>
            </w:r>
            <w:r w:rsidR="00743BC6">
              <w:rPr>
                <w:b/>
              </w:rPr>
              <w:t>Feminist Identity Among Women and Men and S</w:t>
            </w:r>
            <w:r w:rsidRPr="00A823A3">
              <w:rPr>
                <w:b/>
              </w:rPr>
              <w:t xml:space="preserve">upport for the </w:t>
            </w:r>
            <w:r w:rsidR="00743BC6">
              <w:rPr>
                <w:b/>
              </w:rPr>
              <w:t>U</w:t>
            </w:r>
            <w:r w:rsidRPr="00A823A3">
              <w:rPr>
                <w:b/>
              </w:rPr>
              <w:t>se of Force”</w:t>
            </w:r>
          </w:p>
          <w:p w:rsidR="005B4A8B" w:rsidRDefault="005B4A8B" w:rsidP="003E1199">
            <w:pPr>
              <w:spacing w:before="0" w:line="240" w:lineRule="auto"/>
            </w:pPr>
            <w:r>
              <w:t>Mark Ramirez &amp; Reed Wood</w:t>
            </w:r>
            <w:r w:rsidR="00A823A3">
              <w:t xml:space="preserve"> (AS</w:t>
            </w:r>
            <w:r w:rsidR="0057618B">
              <w:t>U</w:t>
            </w:r>
            <w:r w:rsidR="00A823A3">
              <w:t>)</w:t>
            </w:r>
          </w:p>
          <w:p w:rsidR="005B4A8B" w:rsidRPr="00A823A3" w:rsidRDefault="005B4A8B" w:rsidP="00A823A3">
            <w:pPr>
              <w:spacing w:before="0" w:after="0" w:line="240" w:lineRule="auto"/>
              <w:rPr>
                <w:rFonts w:cs="Arial"/>
                <w:b/>
              </w:rPr>
            </w:pPr>
            <w:r w:rsidRPr="00A823A3">
              <w:rPr>
                <w:rFonts w:cs="Arial"/>
                <w:b/>
              </w:rPr>
              <w:t>“</w:t>
            </w:r>
            <w:r w:rsidR="001E5242">
              <w:rPr>
                <w:rFonts w:cs="Arial"/>
                <w:b/>
              </w:rPr>
              <w:t xml:space="preserve">Rebel Group Political Ideology and the Prevalence of </w:t>
            </w:r>
            <w:r w:rsidRPr="00A823A3">
              <w:rPr>
                <w:rFonts w:cs="Arial"/>
                <w:b/>
              </w:rPr>
              <w:t xml:space="preserve">Female </w:t>
            </w:r>
            <w:r w:rsidR="001E5242">
              <w:rPr>
                <w:rFonts w:cs="Arial"/>
                <w:b/>
              </w:rPr>
              <w:t>Combatants</w:t>
            </w:r>
            <w:r w:rsidRPr="00A823A3">
              <w:rPr>
                <w:rFonts w:cs="Arial"/>
                <w:b/>
              </w:rPr>
              <w:t>”</w:t>
            </w:r>
          </w:p>
          <w:p w:rsidR="005B4A8B" w:rsidRPr="00D02D62" w:rsidRDefault="001E5242" w:rsidP="001E5242">
            <w:pPr>
              <w:spacing w:before="0" w:after="120" w:line="240" w:lineRule="auto"/>
            </w:pPr>
            <w:r>
              <w:rPr>
                <w:rFonts w:cs="Arial"/>
              </w:rPr>
              <w:t xml:space="preserve">Reed Wood (ASU) &amp; </w:t>
            </w:r>
            <w:proofErr w:type="spellStart"/>
            <w:r w:rsidR="005B4A8B">
              <w:rPr>
                <w:rFonts w:cs="Arial"/>
              </w:rPr>
              <w:t>Jakana</w:t>
            </w:r>
            <w:proofErr w:type="spellEnd"/>
            <w:r w:rsidR="005B4A8B">
              <w:rPr>
                <w:rFonts w:cs="Arial"/>
              </w:rPr>
              <w:t xml:space="preserve"> Thomas </w:t>
            </w:r>
            <w:r>
              <w:rPr>
                <w:rFonts w:cs="Arial"/>
              </w:rPr>
              <w:t>(Michigan State University)</w:t>
            </w:r>
          </w:p>
        </w:tc>
      </w:tr>
    </w:tbl>
    <w:sdt>
      <w:sdtPr>
        <w:alias w:val="Date"/>
        <w:tag w:val="Date"/>
        <w:id w:val="1664273000"/>
        <w:placeholder>
          <w:docPart w:val="0CC4F97FDB2A494A8EAECC954017CAA2"/>
        </w:placeholder>
        <w:date w:fullDate="2015-10-17T00:00:00Z">
          <w:dateFormat w:val="dddd, MMMM dd, yyyy"/>
          <w:lid w:val="en-US"/>
          <w:storeMappedDataAs w:val="dateTime"/>
          <w:calendar w:val="gregorian"/>
        </w:date>
      </w:sdtPr>
      <w:sdtEndPr/>
      <w:sdtContent>
        <w:p w:rsidR="00E87680" w:rsidRDefault="005B4A8B" w:rsidP="00093B54">
          <w:pPr>
            <w:pStyle w:val="Heading1"/>
          </w:pPr>
          <w:r>
            <w:t>Saturday, October 17, 2015</w:t>
          </w:r>
        </w:p>
      </w:sdtContent>
    </w:sdt>
    <w:tbl>
      <w:tblPr>
        <w:tblStyle w:val="TableGrid"/>
        <w:tblW w:w="5000" w:type="pct"/>
        <w:tblInd w:w="58" w:type="dxa"/>
        <w:tblBorders>
          <w:top w:val="none" w:sz="0" w:space="0" w:color="auto"/>
          <w:left w:val="none" w:sz="0" w:space="0" w:color="auto"/>
          <w:bottom w:val="none" w:sz="0" w:space="0" w:color="auto"/>
          <w:right w:val="none" w:sz="0" w:space="0" w:color="auto"/>
          <w:insideH w:val="none" w:sz="0" w:space="0" w:color="auto"/>
          <w:insideV w:val="single" w:sz="4" w:space="0" w:color="BFBFBF" w:themeColor="background1" w:themeShade="BF"/>
        </w:tblBorders>
        <w:tblCellMar>
          <w:left w:w="0" w:type="dxa"/>
          <w:right w:w="0" w:type="dxa"/>
        </w:tblCellMar>
        <w:tblLook w:val="04A0" w:firstRow="1" w:lastRow="0" w:firstColumn="1" w:lastColumn="0" w:noHBand="0" w:noVBand="1"/>
      </w:tblPr>
      <w:tblGrid>
        <w:gridCol w:w="1472"/>
        <w:gridCol w:w="7888"/>
      </w:tblGrid>
      <w:tr w:rsidR="00093B54" w:rsidTr="001D02FE">
        <w:tc>
          <w:tcPr>
            <w:tcW w:w="1472" w:type="dxa"/>
            <w:vAlign w:val="center"/>
          </w:tcPr>
          <w:p w:rsidR="00093B54" w:rsidRPr="00093B54" w:rsidRDefault="005B4A8B" w:rsidP="00A823A3">
            <w:pPr>
              <w:spacing w:before="0" w:after="120" w:line="240" w:lineRule="auto"/>
            </w:pPr>
            <w:r>
              <w:t>8:30-9am</w:t>
            </w:r>
          </w:p>
        </w:tc>
        <w:tc>
          <w:tcPr>
            <w:tcW w:w="7888" w:type="dxa"/>
            <w:vAlign w:val="center"/>
          </w:tcPr>
          <w:p w:rsidR="00093B54" w:rsidRPr="00093B54" w:rsidRDefault="005B4A8B" w:rsidP="00A823A3">
            <w:pPr>
              <w:spacing w:before="0" w:after="120" w:line="240" w:lineRule="auto"/>
            </w:pPr>
            <w:r>
              <w:t>Breakfast</w:t>
            </w:r>
          </w:p>
        </w:tc>
      </w:tr>
      <w:tr w:rsidR="00093B54" w:rsidTr="00BA0623">
        <w:tc>
          <w:tcPr>
            <w:tcW w:w="1472" w:type="dxa"/>
          </w:tcPr>
          <w:p w:rsidR="00093B54" w:rsidRPr="00093B54" w:rsidRDefault="006A3641" w:rsidP="00F148FB">
            <w:pPr>
              <w:spacing w:before="0" w:after="0" w:line="240" w:lineRule="auto"/>
            </w:pPr>
            <w:r>
              <w:t>9-11:</w:t>
            </w:r>
            <w:r w:rsidR="00F148FB">
              <w:t>2</w:t>
            </w:r>
            <w:r w:rsidR="005B4A8B">
              <w:t>0am</w:t>
            </w:r>
          </w:p>
        </w:tc>
        <w:tc>
          <w:tcPr>
            <w:tcW w:w="7888" w:type="dxa"/>
            <w:vAlign w:val="center"/>
          </w:tcPr>
          <w:p w:rsidR="00093B54" w:rsidRPr="00A823A3" w:rsidRDefault="005B4A8B" w:rsidP="00A823A3">
            <w:pPr>
              <w:spacing w:before="0" w:after="0" w:line="240" w:lineRule="auto"/>
              <w:rPr>
                <w:rFonts w:cs="Arial"/>
                <w:u w:val="single"/>
              </w:rPr>
            </w:pPr>
            <w:r w:rsidRPr="00A823A3">
              <w:rPr>
                <w:rFonts w:cs="Arial"/>
                <w:u w:val="single"/>
              </w:rPr>
              <w:t>Ses</w:t>
            </w:r>
            <w:r w:rsidR="00A823A3" w:rsidRPr="00A823A3">
              <w:rPr>
                <w:rFonts w:cs="Arial"/>
                <w:u w:val="single"/>
              </w:rPr>
              <w:t>sion 3</w:t>
            </w:r>
          </w:p>
          <w:p w:rsidR="005B4A8B" w:rsidRPr="00A823A3" w:rsidRDefault="005B4A8B" w:rsidP="00A823A3">
            <w:pPr>
              <w:spacing w:before="0" w:after="0" w:line="240" w:lineRule="auto"/>
              <w:rPr>
                <w:rFonts w:cs="Arial"/>
                <w:b/>
              </w:rPr>
            </w:pPr>
            <w:r w:rsidRPr="00A823A3">
              <w:rPr>
                <w:rFonts w:cs="Arial"/>
                <w:b/>
              </w:rPr>
              <w:t>“Political Institutions and Gender-Based Violence Legal Enforcement in Post-Conflict Societies”</w:t>
            </w:r>
          </w:p>
          <w:p w:rsidR="005B4A8B" w:rsidRDefault="005B4A8B" w:rsidP="003E1199">
            <w:pPr>
              <w:spacing w:before="0" w:line="240" w:lineRule="auto"/>
              <w:rPr>
                <w:rFonts w:cs="Arial"/>
              </w:rPr>
            </w:pPr>
            <w:proofErr w:type="spellStart"/>
            <w:r>
              <w:rPr>
                <w:rFonts w:cs="Arial"/>
              </w:rPr>
              <w:t>Jillienne</w:t>
            </w:r>
            <w:proofErr w:type="spellEnd"/>
            <w:r>
              <w:rPr>
                <w:rFonts w:cs="Arial"/>
              </w:rPr>
              <w:t xml:space="preserve"> </w:t>
            </w:r>
            <w:proofErr w:type="spellStart"/>
            <w:r>
              <w:rPr>
                <w:rFonts w:cs="Arial"/>
              </w:rPr>
              <w:t>Haglund</w:t>
            </w:r>
            <w:proofErr w:type="spellEnd"/>
            <w:r w:rsidR="00A823A3">
              <w:rPr>
                <w:rFonts w:cs="Arial"/>
              </w:rPr>
              <w:t xml:space="preserve"> (University of Kentucky)</w:t>
            </w:r>
          </w:p>
          <w:p w:rsidR="005B4A8B" w:rsidRPr="00A823A3" w:rsidRDefault="005B4A8B" w:rsidP="00A823A3">
            <w:pPr>
              <w:spacing w:before="0" w:after="0" w:line="240" w:lineRule="auto"/>
              <w:rPr>
                <w:rFonts w:cs="Arial"/>
                <w:b/>
              </w:rPr>
            </w:pPr>
            <w:r w:rsidRPr="00A823A3">
              <w:rPr>
                <w:rFonts w:cs="Arial"/>
                <w:b/>
              </w:rPr>
              <w:t>“</w:t>
            </w:r>
            <w:r w:rsidR="00DD21E4">
              <w:rPr>
                <w:rFonts w:cs="Arial"/>
                <w:b/>
              </w:rPr>
              <w:t xml:space="preserve">Reforming </w:t>
            </w:r>
            <w:r w:rsidRPr="00A823A3">
              <w:rPr>
                <w:rFonts w:cs="Arial"/>
                <w:b/>
              </w:rPr>
              <w:t>Security Sector</w:t>
            </w:r>
            <w:r w:rsidR="00DD21E4">
              <w:rPr>
                <w:rFonts w:cs="Arial"/>
                <w:b/>
              </w:rPr>
              <w:t>s in Post-Conflict</w:t>
            </w:r>
            <w:r w:rsidRPr="00A823A3">
              <w:rPr>
                <w:rFonts w:cs="Arial"/>
                <w:b/>
              </w:rPr>
              <w:t xml:space="preserve"> States</w:t>
            </w:r>
            <w:r w:rsidR="00DD21E4">
              <w:rPr>
                <w:rFonts w:cs="Arial"/>
                <w:b/>
              </w:rPr>
              <w:t>:</w:t>
            </w:r>
            <w:r w:rsidRPr="00A823A3">
              <w:rPr>
                <w:rFonts w:cs="Arial"/>
                <w:b/>
              </w:rPr>
              <w:t xml:space="preserve"> </w:t>
            </w:r>
            <w:r w:rsidR="00DD21E4">
              <w:rPr>
                <w:rFonts w:cs="Arial"/>
                <w:b/>
              </w:rPr>
              <w:t>Evaluating Internal and External Drivers of Change</w:t>
            </w:r>
            <w:r w:rsidRPr="00A823A3">
              <w:rPr>
                <w:rFonts w:cs="Arial"/>
                <w:b/>
              </w:rPr>
              <w:t>”</w:t>
            </w:r>
          </w:p>
          <w:p w:rsidR="005B4A8B" w:rsidRDefault="005B4A8B" w:rsidP="003E1199">
            <w:pPr>
              <w:spacing w:before="0" w:line="240" w:lineRule="auto"/>
              <w:rPr>
                <w:rFonts w:cs="Arial"/>
              </w:rPr>
            </w:pPr>
            <w:r>
              <w:rPr>
                <w:rFonts w:cs="Arial"/>
              </w:rPr>
              <w:t>Sabrina Karim</w:t>
            </w:r>
            <w:r w:rsidR="00A823A3">
              <w:rPr>
                <w:rFonts w:cs="Arial"/>
              </w:rPr>
              <w:t xml:space="preserve"> (Emory University)</w:t>
            </w:r>
          </w:p>
          <w:p w:rsidR="005B4A8B" w:rsidRPr="00A823A3" w:rsidRDefault="005B4A8B" w:rsidP="00A823A3">
            <w:pPr>
              <w:spacing w:before="0" w:after="0" w:line="240" w:lineRule="auto"/>
              <w:rPr>
                <w:rFonts w:cs="Arial"/>
                <w:b/>
              </w:rPr>
            </w:pPr>
            <w:r w:rsidRPr="00A823A3">
              <w:rPr>
                <w:rFonts w:cs="Arial"/>
                <w:b/>
              </w:rPr>
              <w:t>“Peacekeeping and Public Health in Post-Conflict Environments”</w:t>
            </w:r>
          </w:p>
          <w:p w:rsidR="005B4A8B" w:rsidRPr="005B4A8B" w:rsidRDefault="005B4A8B" w:rsidP="000E1044">
            <w:pPr>
              <w:spacing w:before="0" w:after="120" w:line="240" w:lineRule="auto"/>
              <w:rPr>
                <w:rFonts w:cs="Arial"/>
              </w:rPr>
            </w:pPr>
            <w:r>
              <w:rPr>
                <w:rFonts w:cs="Arial"/>
              </w:rPr>
              <w:t>Theodora</w:t>
            </w:r>
            <w:r w:rsidR="000E1044">
              <w:rPr>
                <w:rFonts w:cs="Arial"/>
              </w:rPr>
              <w:t>-</w:t>
            </w:r>
            <w:proofErr w:type="spellStart"/>
            <w:r>
              <w:rPr>
                <w:rFonts w:cs="Arial"/>
              </w:rPr>
              <w:t>Ismene</w:t>
            </w:r>
            <w:proofErr w:type="spellEnd"/>
            <w:r>
              <w:rPr>
                <w:rFonts w:cs="Arial"/>
              </w:rPr>
              <w:t xml:space="preserve"> </w:t>
            </w:r>
            <w:proofErr w:type="spellStart"/>
            <w:r>
              <w:rPr>
                <w:rFonts w:cs="Arial"/>
              </w:rPr>
              <w:t>Gizelis</w:t>
            </w:r>
            <w:proofErr w:type="spellEnd"/>
            <w:r w:rsidR="00A823A3">
              <w:rPr>
                <w:rFonts w:cs="Arial"/>
              </w:rPr>
              <w:t xml:space="preserve"> (University of Essex)</w:t>
            </w:r>
          </w:p>
        </w:tc>
      </w:tr>
      <w:tr w:rsidR="00293816" w:rsidTr="00BA0623">
        <w:tc>
          <w:tcPr>
            <w:tcW w:w="1472" w:type="dxa"/>
          </w:tcPr>
          <w:p w:rsidR="00293816" w:rsidRPr="00093B54" w:rsidRDefault="00F148FB" w:rsidP="00BA0623">
            <w:pPr>
              <w:spacing w:before="0" w:after="120" w:line="240" w:lineRule="auto"/>
            </w:pPr>
            <w:r>
              <w:t>11:2</w:t>
            </w:r>
            <w:r w:rsidR="005B4A8B">
              <w:t>0am-1pm</w:t>
            </w:r>
          </w:p>
        </w:tc>
        <w:tc>
          <w:tcPr>
            <w:tcW w:w="7888" w:type="dxa"/>
            <w:vAlign w:val="center"/>
          </w:tcPr>
          <w:p w:rsidR="00293816" w:rsidRPr="00093B54" w:rsidRDefault="005B4A8B" w:rsidP="00A823A3">
            <w:pPr>
              <w:spacing w:before="0" w:after="120" w:line="240" w:lineRule="auto"/>
            </w:pPr>
            <w:r>
              <w:t>Lunch</w:t>
            </w:r>
          </w:p>
        </w:tc>
      </w:tr>
      <w:tr w:rsidR="00293816" w:rsidTr="00BA0623">
        <w:tc>
          <w:tcPr>
            <w:tcW w:w="1472" w:type="dxa"/>
          </w:tcPr>
          <w:p w:rsidR="00293816" w:rsidRPr="00093B54" w:rsidRDefault="005B4A8B" w:rsidP="00BA0623">
            <w:pPr>
              <w:spacing w:before="0" w:after="0" w:line="240" w:lineRule="auto"/>
            </w:pPr>
            <w:r>
              <w:t>1-2:30pm</w:t>
            </w:r>
          </w:p>
        </w:tc>
        <w:tc>
          <w:tcPr>
            <w:tcW w:w="7888" w:type="dxa"/>
            <w:vAlign w:val="center"/>
          </w:tcPr>
          <w:p w:rsidR="00293816" w:rsidRPr="00A823A3" w:rsidRDefault="00A823A3" w:rsidP="00A823A3">
            <w:pPr>
              <w:spacing w:before="0" w:after="0" w:line="240" w:lineRule="auto"/>
              <w:rPr>
                <w:rFonts w:cs="Arial"/>
                <w:u w:val="single"/>
              </w:rPr>
            </w:pPr>
            <w:r w:rsidRPr="00A823A3">
              <w:rPr>
                <w:rFonts w:cs="Arial"/>
                <w:u w:val="single"/>
              </w:rPr>
              <w:t>Session 4</w:t>
            </w:r>
          </w:p>
          <w:p w:rsidR="001D02FE" w:rsidRPr="00A823A3" w:rsidRDefault="001D02FE" w:rsidP="00A823A3">
            <w:pPr>
              <w:spacing w:before="0" w:after="0" w:line="240" w:lineRule="auto"/>
              <w:rPr>
                <w:rFonts w:cs="Arial"/>
                <w:b/>
              </w:rPr>
            </w:pPr>
            <w:r w:rsidRPr="00A823A3">
              <w:rPr>
                <w:rFonts w:cs="Arial"/>
                <w:b/>
              </w:rPr>
              <w:t>“</w:t>
            </w:r>
            <w:r w:rsidR="005D5616">
              <w:rPr>
                <w:rFonts w:cs="Arial"/>
                <w:b/>
              </w:rPr>
              <w:t>Does What Happens During Wars Affect How They End</w:t>
            </w:r>
            <w:r w:rsidRPr="00A823A3">
              <w:rPr>
                <w:rFonts w:cs="Arial"/>
                <w:b/>
              </w:rPr>
              <w:t>?</w:t>
            </w:r>
            <w:r w:rsidR="005D5616">
              <w:rPr>
                <w:rFonts w:cs="Arial"/>
                <w:b/>
              </w:rPr>
              <w:t xml:space="preserve"> Wartime Atrocities, Rape, and the Durability of Peace</w:t>
            </w:r>
            <w:r w:rsidRPr="00A823A3">
              <w:rPr>
                <w:rFonts w:cs="Arial"/>
                <w:b/>
              </w:rPr>
              <w:t>”</w:t>
            </w:r>
          </w:p>
          <w:p w:rsidR="001D02FE" w:rsidRDefault="001D02FE" w:rsidP="003E1199">
            <w:pPr>
              <w:spacing w:before="0" w:line="240" w:lineRule="auto"/>
              <w:rPr>
                <w:rFonts w:cs="Arial"/>
              </w:rPr>
            </w:pPr>
            <w:r>
              <w:rPr>
                <w:rFonts w:cs="Arial"/>
              </w:rPr>
              <w:t>Dara Cohen</w:t>
            </w:r>
            <w:r w:rsidR="00A823A3">
              <w:rPr>
                <w:rFonts w:cs="Arial"/>
              </w:rPr>
              <w:t xml:space="preserve"> (Harvard University)</w:t>
            </w:r>
          </w:p>
          <w:p w:rsidR="001D02FE" w:rsidRPr="00A823A3" w:rsidRDefault="001D02FE" w:rsidP="00A823A3">
            <w:pPr>
              <w:spacing w:before="0" w:after="0" w:line="240" w:lineRule="auto"/>
              <w:rPr>
                <w:rFonts w:cs="Arial"/>
                <w:b/>
              </w:rPr>
            </w:pPr>
            <w:r w:rsidRPr="00A823A3">
              <w:rPr>
                <w:rFonts w:cs="Arial"/>
                <w:b/>
              </w:rPr>
              <w:t>“The Effect</w:t>
            </w:r>
            <w:r w:rsidR="00DD21E4">
              <w:rPr>
                <w:rFonts w:cs="Arial"/>
                <w:b/>
              </w:rPr>
              <w:t>s</w:t>
            </w:r>
            <w:r w:rsidRPr="00A823A3">
              <w:rPr>
                <w:rFonts w:cs="Arial"/>
                <w:b/>
              </w:rPr>
              <w:t xml:space="preserve"> of Sexual Violence on </w:t>
            </w:r>
            <w:r w:rsidR="00DD21E4">
              <w:rPr>
                <w:rFonts w:cs="Arial"/>
                <w:b/>
              </w:rPr>
              <w:t xml:space="preserve">Negotiated </w:t>
            </w:r>
            <w:r w:rsidRPr="00A823A3">
              <w:rPr>
                <w:rFonts w:cs="Arial"/>
                <w:b/>
              </w:rPr>
              <w:t xml:space="preserve">Outcomes </w:t>
            </w:r>
            <w:r w:rsidR="00DD21E4">
              <w:rPr>
                <w:rFonts w:cs="Arial"/>
                <w:b/>
              </w:rPr>
              <w:t xml:space="preserve">in </w:t>
            </w:r>
            <w:r w:rsidRPr="00A823A3">
              <w:rPr>
                <w:rFonts w:cs="Arial"/>
                <w:b/>
              </w:rPr>
              <w:t xml:space="preserve">Civil </w:t>
            </w:r>
            <w:r w:rsidR="00DD21E4">
              <w:rPr>
                <w:rFonts w:cs="Arial"/>
                <w:b/>
              </w:rPr>
              <w:t>Conflicts</w:t>
            </w:r>
            <w:r w:rsidRPr="00A823A3">
              <w:rPr>
                <w:rFonts w:cs="Arial"/>
                <w:b/>
              </w:rPr>
              <w:t>”</w:t>
            </w:r>
          </w:p>
          <w:p w:rsidR="005B4A8B" w:rsidRPr="00C35000" w:rsidRDefault="00DD21E4" w:rsidP="00DD21E4">
            <w:pPr>
              <w:spacing w:before="0" w:after="120" w:line="240" w:lineRule="auto"/>
              <w:rPr>
                <w:rFonts w:cs="Arial"/>
              </w:rPr>
            </w:pPr>
            <w:r>
              <w:rPr>
                <w:rFonts w:cs="Arial"/>
              </w:rPr>
              <w:t xml:space="preserve">Tiffany Chu &amp; Jessica </w:t>
            </w:r>
            <w:proofErr w:type="spellStart"/>
            <w:r>
              <w:rPr>
                <w:rFonts w:cs="Arial"/>
              </w:rPr>
              <w:t>Maves</w:t>
            </w:r>
            <w:proofErr w:type="spellEnd"/>
            <w:r>
              <w:rPr>
                <w:rFonts w:cs="Arial"/>
              </w:rPr>
              <w:t xml:space="preserve"> Braithwaite </w:t>
            </w:r>
            <w:r w:rsidR="00A823A3">
              <w:rPr>
                <w:rFonts w:cs="Arial"/>
              </w:rPr>
              <w:t>(University of Arizona)</w:t>
            </w:r>
          </w:p>
        </w:tc>
      </w:tr>
      <w:tr w:rsidR="00293816" w:rsidTr="00BA0623">
        <w:tc>
          <w:tcPr>
            <w:tcW w:w="1472" w:type="dxa"/>
          </w:tcPr>
          <w:p w:rsidR="00293816" w:rsidRPr="00093B54" w:rsidRDefault="001D02FE" w:rsidP="00BA0623">
            <w:pPr>
              <w:spacing w:before="0" w:after="120" w:line="240" w:lineRule="auto"/>
            </w:pPr>
            <w:r>
              <w:t>2:30-3pm</w:t>
            </w:r>
          </w:p>
        </w:tc>
        <w:tc>
          <w:tcPr>
            <w:tcW w:w="7888" w:type="dxa"/>
            <w:vAlign w:val="center"/>
          </w:tcPr>
          <w:p w:rsidR="00293816" w:rsidRPr="00D02D62" w:rsidRDefault="001D02FE" w:rsidP="00A823A3">
            <w:pPr>
              <w:spacing w:before="0" w:after="120" w:line="240" w:lineRule="auto"/>
            </w:pPr>
            <w:r>
              <w:t>Coffee Break</w:t>
            </w:r>
          </w:p>
        </w:tc>
      </w:tr>
      <w:tr w:rsidR="00293816" w:rsidTr="00BA0623">
        <w:tc>
          <w:tcPr>
            <w:tcW w:w="1472" w:type="dxa"/>
          </w:tcPr>
          <w:p w:rsidR="00293816" w:rsidRPr="00093B54" w:rsidRDefault="001D02FE" w:rsidP="00BA0623">
            <w:pPr>
              <w:spacing w:before="0" w:after="0" w:line="240" w:lineRule="auto"/>
            </w:pPr>
            <w:r>
              <w:t>3-4:30pm</w:t>
            </w:r>
          </w:p>
        </w:tc>
        <w:tc>
          <w:tcPr>
            <w:tcW w:w="7888" w:type="dxa"/>
            <w:vAlign w:val="center"/>
          </w:tcPr>
          <w:p w:rsidR="00293816" w:rsidRPr="00A823A3" w:rsidRDefault="001D02FE" w:rsidP="00A823A3">
            <w:pPr>
              <w:spacing w:before="0" w:after="0" w:line="240" w:lineRule="auto"/>
              <w:rPr>
                <w:rFonts w:cs="Arial"/>
                <w:u w:val="single"/>
              </w:rPr>
            </w:pPr>
            <w:r w:rsidRPr="00A823A3">
              <w:rPr>
                <w:rFonts w:cs="Arial"/>
                <w:u w:val="single"/>
              </w:rPr>
              <w:t>S</w:t>
            </w:r>
            <w:r w:rsidR="00A823A3" w:rsidRPr="00A823A3">
              <w:rPr>
                <w:rFonts w:cs="Arial"/>
                <w:u w:val="single"/>
              </w:rPr>
              <w:t>ession 5</w:t>
            </w:r>
          </w:p>
          <w:p w:rsidR="001D02FE" w:rsidRPr="00A823A3" w:rsidRDefault="00DD21E4" w:rsidP="00A823A3">
            <w:pPr>
              <w:spacing w:before="0" w:after="0" w:line="240" w:lineRule="auto"/>
              <w:rPr>
                <w:rFonts w:cs="Arial"/>
                <w:b/>
              </w:rPr>
            </w:pPr>
            <w:r>
              <w:rPr>
                <w:rFonts w:cs="Arial"/>
                <w:b/>
              </w:rPr>
              <w:t>“Safe Spaces and Solidarity</w:t>
            </w:r>
            <w:r w:rsidR="001D02FE" w:rsidRPr="00A823A3">
              <w:rPr>
                <w:rFonts w:cs="Arial"/>
                <w:b/>
              </w:rPr>
              <w:t>: Gendered Violence and the Occupy</w:t>
            </w:r>
            <w:r>
              <w:rPr>
                <w:rFonts w:cs="Arial"/>
                <w:b/>
              </w:rPr>
              <w:t>/Decolonize</w:t>
            </w:r>
            <w:r w:rsidR="001D02FE" w:rsidRPr="00A823A3">
              <w:rPr>
                <w:rFonts w:cs="Arial"/>
                <w:b/>
              </w:rPr>
              <w:t xml:space="preserve"> Mobilizations”</w:t>
            </w:r>
          </w:p>
          <w:p w:rsidR="001D02FE" w:rsidRDefault="001D02FE" w:rsidP="003E1199">
            <w:pPr>
              <w:spacing w:before="0" w:line="240" w:lineRule="auto"/>
              <w:rPr>
                <w:rFonts w:cs="Arial"/>
              </w:rPr>
            </w:pPr>
            <w:r>
              <w:rPr>
                <w:rFonts w:cs="Arial"/>
              </w:rPr>
              <w:t>Celeste Montoya</w:t>
            </w:r>
            <w:r w:rsidR="00A823A3">
              <w:rPr>
                <w:rFonts w:cs="Arial"/>
              </w:rPr>
              <w:t xml:space="preserve"> (University of Colorado)</w:t>
            </w:r>
          </w:p>
          <w:p w:rsidR="001D02FE" w:rsidRPr="00A823A3" w:rsidRDefault="001D02FE" w:rsidP="00A823A3">
            <w:pPr>
              <w:spacing w:before="0" w:after="0" w:line="240" w:lineRule="auto"/>
              <w:rPr>
                <w:rFonts w:cs="Arial"/>
                <w:b/>
              </w:rPr>
            </w:pPr>
            <w:r w:rsidRPr="00A823A3">
              <w:rPr>
                <w:rFonts w:cs="Arial"/>
                <w:b/>
              </w:rPr>
              <w:t>“Gender War: Thinking about Gender Narratives in Interstate Violence”</w:t>
            </w:r>
          </w:p>
          <w:p w:rsidR="001D02FE" w:rsidRPr="00C35000" w:rsidRDefault="001D02FE" w:rsidP="00A823A3">
            <w:pPr>
              <w:spacing w:before="0" w:after="120" w:line="240" w:lineRule="auto"/>
              <w:rPr>
                <w:rFonts w:cs="Arial"/>
              </w:rPr>
            </w:pPr>
            <w:r>
              <w:rPr>
                <w:rFonts w:cs="Arial"/>
              </w:rPr>
              <w:t xml:space="preserve">Laura </w:t>
            </w:r>
            <w:proofErr w:type="spellStart"/>
            <w:r>
              <w:rPr>
                <w:rFonts w:cs="Arial"/>
              </w:rPr>
              <w:t>Sjoberg</w:t>
            </w:r>
            <w:proofErr w:type="spellEnd"/>
            <w:r w:rsidR="00A823A3">
              <w:rPr>
                <w:rFonts w:cs="Arial"/>
              </w:rPr>
              <w:t xml:space="preserve"> (University of Florida)</w:t>
            </w:r>
          </w:p>
        </w:tc>
      </w:tr>
      <w:tr w:rsidR="00293816" w:rsidTr="00BA0623">
        <w:tc>
          <w:tcPr>
            <w:tcW w:w="1472" w:type="dxa"/>
          </w:tcPr>
          <w:p w:rsidR="00293816" w:rsidRPr="00093B54" w:rsidRDefault="001D02FE" w:rsidP="00BA0623">
            <w:pPr>
              <w:spacing w:before="0" w:after="120" w:line="240" w:lineRule="auto"/>
            </w:pPr>
            <w:r>
              <w:t>4:40-5pm</w:t>
            </w:r>
          </w:p>
        </w:tc>
        <w:tc>
          <w:tcPr>
            <w:tcW w:w="7888" w:type="dxa"/>
            <w:vAlign w:val="center"/>
          </w:tcPr>
          <w:p w:rsidR="00293816" w:rsidRPr="00093B54" w:rsidRDefault="001D02FE" w:rsidP="00A823A3">
            <w:pPr>
              <w:spacing w:before="0" w:after="120" w:line="240" w:lineRule="auto"/>
            </w:pPr>
            <w:r>
              <w:t>Wrap-up</w:t>
            </w:r>
          </w:p>
        </w:tc>
      </w:tr>
    </w:tbl>
    <w:p w:rsidR="002C734F" w:rsidRDefault="002C734F" w:rsidP="00093B54">
      <w:pPr>
        <w:rPr>
          <w:b/>
          <w:u w:val="single"/>
        </w:rPr>
      </w:pPr>
    </w:p>
    <w:p w:rsidR="008A13F5" w:rsidRPr="008A13F5" w:rsidRDefault="008A13F5" w:rsidP="00093B54">
      <w:pPr>
        <w:rPr>
          <w:b/>
          <w:u w:val="single"/>
        </w:rPr>
      </w:pPr>
      <w:r>
        <w:rPr>
          <w:b/>
          <w:u w:val="single"/>
        </w:rPr>
        <w:lastRenderedPageBreak/>
        <w:t>Presenters</w:t>
      </w:r>
    </w:p>
    <w:p w:rsidR="001645F7" w:rsidRDefault="001645F7" w:rsidP="00093B54">
      <w:r w:rsidRPr="00152B97">
        <w:rPr>
          <w:b/>
        </w:rPr>
        <w:t>Tiffany Chu</w:t>
      </w:r>
      <w:r w:rsidR="00152B97" w:rsidRPr="00152B97">
        <w:rPr>
          <w:b/>
        </w:rPr>
        <w:t xml:space="preserve"> </w:t>
      </w:r>
      <w:r w:rsidR="00765D46" w:rsidRPr="00765D46">
        <w:t>is a second year PhD student in the School of Government and Public Policy at the University of Arizona. She received her BA (2014) at the University of California, Berkeley in Peace and Conflict Studies. Her research focuses on how and when regimes systematically disadvantage certain groups in society, with a particular focus on citizenship rights. She is also interested in the various strategies employed by non-state actors i</w:t>
      </w:r>
      <w:r w:rsidR="00765D46">
        <w:t>n response to state repression.</w:t>
      </w:r>
    </w:p>
    <w:p w:rsidR="0057618B" w:rsidRDefault="0057618B" w:rsidP="00152B97">
      <w:pPr>
        <w:rPr>
          <w:b/>
        </w:rPr>
      </w:pPr>
    </w:p>
    <w:p w:rsidR="0057618B" w:rsidRPr="0057618B" w:rsidRDefault="001645F7" w:rsidP="0057618B">
      <w:r w:rsidRPr="00152B97">
        <w:rPr>
          <w:b/>
        </w:rPr>
        <w:t>Dara Kay Cohen</w:t>
      </w:r>
      <w:r w:rsidR="00152B97" w:rsidRPr="00152B97">
        <w:rPr>
          <w:b/>
        </w:rPr>
        <w:t xml:space="preserve"> </w:t>
      </w:r>
      <w:r w:rsidR="0057618B" w:rsidRPr="0057618B">
        <w:t>is an assistant professor of public policy at the John F. Kennedy School of Government at Harvard University. Her research and teaching interests span the field of international relations, including international security, civil war and the dynamics of violence, and gender and conflict. Her forthcoming book, </w:t>
      </w:r>
      <w:r w:rsidR="0057618B" w:rsidRPr="0057618B">
        <w:rPr>
          <w:i/>
          <w:iCs/>
        </w:rPr>
        <w:t xml:space="preserve">Rape </w:t>
      </w:r>
      <w:proofErr w:type="gramStart"/>
      <w:r w:rsidR="0057618B" w:rsidRPr="0057618B">
        <w:rPr>
          <w:i/>
          <w:iCs/>
        </w:rPr>
        <w:t>During</w:t>
      </w:r>
      <w:proofErr w:type="gramEnd"/>
      <w:r w:rsidR="0057618B" w:rsidRPr="0057618B">
        <w:rPr>
          <w:i/>
          <w:iCs/>
        </w:rPr>
        <w:t xml:space="preserve"> Civil War</w:t>
      </w:r>
      <w:r w:rsidR="0057618B" w:rsidRPr="0057618B">
        <w:t> (Cornell University Press, 2016), examines the variation in the use of rape during recent civil conflicts; the research for the book draws on extensive fieldwork in Sierra Leone, Timor-Leste and El Salvador.</w:t>
      </w:r>
    </w:p>
    <w:p w:rsidR="0057618B" w:rsidRPr="0057618B" w:rsidRDefault="0057618B" w:rsidP="0057618B">
      <w:r w:rsidRPr="0057618B">
        <w:t xml:space="preserve">Her research has appeared or is forthcoming in the American Political Science Review, World Politics, Journal of Conflict Resolution, Journal of Peace Research, International Security, and Stanford Law Review, and has been funded by the National Science Foundation, the United States Institute of Peace, </w:t>
      </w:r>
      <w:proofErr w:type="spellStart"/>
      <w:r w:rsidRPr="0057618B">
        <w:t>Folke</w:t>
      </w:r>
      <w:proofErr w:type="spellEnd"/>
      <w:r w:rsidRPr="0057618B">
        <w:t xml:space="preserve"> Bernadotte Academy and the Peace Research Institute Oslo, among others.</w:t>
      </w:r>
      <w:r>
        <w:t xml:space="preserve"> </w:t>
      </w:r>
      <w:r w:rsidRPr="0057618B">
        <w:t xml:space="preserve">In 2011, Cohen was awarded the American Political Science Association's Award for Best Dissertation in Women and Politics, and in 2014, Cohen received the Heinz I. </w:t>
      </w:r>
      <w:proofErr w:type="spellStart"/>
      <w:r w:rsidRPr="0057618B">
        <w:t>Eulau</w:t>
      </w:r>
      <w:proofErr w:type="spellEnd"/>
      <w:r w:rsidRPr="0057618B">
        <w:t xml:space="preserve"> Award for the best article published in the American Political Science Review in the previous year.</w:t>
      </w:r>
      <w:r>
        <w:t xml:space="preserve"> </w:t>
      </w:r>
      <w:r w:rsidRPr="0057618B">
        <w:t>Cohen received her Ph.D. in political science from Stanford University and an A.B. in political science and philosophy from Brown University. Prior to joining the Kennedy School, she was an assistant professor at the Humphrey School of Public Affairs at the University of Minnesota.</w:t>
      </w:r>
    </w:p>
    <w:p w:rsidR="0057618B" w:rsidRDefault="0057618B" w:rsidP="001645F7">
      <w:pPr>
        <w:rPr>
          <w:b/>
        </w:rPr>
      </w:pPr>
    </w:p>
    <w:p w:rsidR="0057618B" w:rsidRDefault="000A3835" w:rsidP="00152B97">
      <w:pPr>
        <w:rPr>
          <w:rFonts w:cstheme="minorHAnsi"/>
          <w:color w:val="000000"/>
          <w:szCs w:val="22"/>
          <w:lang w:val="en-GB"/>
        </w:rPr>
      </w:pPr>
      <w:r w:rsidRPr="000A3835">
        <w:rPr>
          <w:rFonts w:cstheme="minorHAnsi"/>
          <w:b/>
          <w:bCs/>
          <w:color w:val="000000"/>
          <w:szCs w:val="22"/>
          <w:lang w:val="en-GB"/>
        </w:rPr>
        <w:t>Theodora-</w:t>
      </w:r>
      <w:proofErr w:type="spellStart"/>
      <w:r w:rsidRPr="000A3835">
        <w:rPr>
          <w:rFonts w:cstheme="minorHAnsi"/>
          <w:b/>
          <w:bCs/>
          <w:color w:val="000000"/>
          <w:szCs w:val="22"/>
          <w:lang w:val="en-GB"/>
        </w:rPr>
        <w:t>Ismene</w:t>
      </w:r>
      <w:proofErr w:type="spellEnd"/>
      <w:r w:rsidRPr="000A3835">
        <w:rPr>
          <w:rFonts w:cstheme="minorHAnsi"/>
          <w:b/>
          <w:bCs/>
          <w:color w:val="000000"/>
          <w:szCs w:val="22"/>
          <w:lang w:val="en-GB"/>
        </w:rPr>
        <w:t xml:space="preserve"> </w:t>
      </w:r>
      <w:proofErr w:type="spellStart"/>
      <w:r w:rsidRPr="000A3835">
        <w:rPr>
          <w:rFonts w:cstheme="minorHAnsi"/>
          <w:b/>
          <w:bCs/>
          <w:color w:val="000000"/>
          <w:szCs w:val="22"/>
          <w:lang w:val="en-GB"/>
        </w:rPr>
        <w:t>Gizelis</w:t>
      </w:r>
      <w:proofErr w:type="spellEnd"/>
      <w:r w:rsidRPr="000A3835">
        <w:rPr>
          <w:rFonts w:cstheme="minorHAnsi"/>
          <w:b/>
          <w:bCs/>
          <w:color w:val="000000"/>
          <w:szCs w:val="22"/>
          <w:lang w:val="en-GB"/>
        </w:rPr>
        <w:t xml:space="preserve"> </w:t>
      </w:r>
      <w:r w:rsidRPr="000A3835">
        <w:rPr>
          <w:rFonts w:cstheme="minorHAnsi"/>
          <w:color w:val="000000"/>
          <w:szCs w:val="22"/>
          <w:lang w:val="en-GB"/>
        </w:rPr>
        <w:t xml:space="preserve">(PhD Claremont Graduate University, USA) is a Professor in the Department of Government at the University of Essex. Her main research interests are in conflict dynamics, peacekeeping, gender equality and post-conflict reconstruction, and communicable diseases.  She is the author of </w:t>
      </w:r>
      <w:r w:rsidRPr="000A3835">
        <w:rPr>
          <w:rFonts w:cstheme="minorHAnsi"/>
          <w:i/>
          <w:iCs/>
          <w:color w:val="000000"/>
          <w:szCs w:val="22"/>
          <w:lang w:val="en-GB"/>
        </w:rPr>
        <w:t>Globalization, Integration, and the Future of European Welfare States</w:t>
      </w:r>
      <w:r w:rsidRPr="000A3835">
        <w:rPr>
          <w:rFonts w:cstheme="minorHAnsi"/>
          <w:color w:val="000000"/>
          <w:szCs w:val="22"/>
          <w:lang w:val="en-GB"/>
        </w:rPr>
        <w:t xml:space="preserve"> (Manchester University Press, 2010), co-editor of </w:t>
      </w:r>
      <w:r w:rsidRPr="000A3835">
        <w:rPr>
          <w:rFonts w:cstheme="minorHAnsi"/>
          <w:i/>
          <w:iCs/>
          <w:color w:val="000000"/>
          <w:szCs w:val="22"/>
          <w:lang w:val="en-GB"/>
        </w:rPr>
        <w:t>A Systematic Understanding of Gender, Peace and Security: Implementing UNSCR 1325</w:t>
      </w:r>
      <w:r w:rsidRPr="000A3835">
        <w:rPr>
          <w:rFonts w:cstheme="minorHAnsi"/>
          <w:color w:val="000000"/>
          <w:szCs w:val="22"/>
          <w:lang w:val="en-GB"/>
        </w:rPr>
        <w:t xml:space="preserve"> (Routledge, 2015) and articles in </w:t>
      </w:r>
      <w:r w:rsidRPr="000A3835">
        <w:rPr>
          <w:rFonts w:cstheme="minorHAnsi"/>
          <w:i/>
          <w:iCs/>
          <w:color w:val="000000"/>
          <w:szCs w:val="22"/>
          <w:lang w:val="en-GB"/>
        </w:rPr>
        <w:t>Journal of Conflict Resolution, Social Science and Medicine, Journal of Peace Research, Political Geography, Conflict Management and Peace Science, International Interactions, Journal of Economic Development and Cultural Change, and Conflict and Cooperation.</w:t>
      </w:r>
      <w:r w:rsidRPr="000A3835">
        <w:rPr>
          <w:rFonts w:cstheme="minorHAnsi"/>
          <w:color w:val="000000"/>
          <w:szCs w:val="22"/>
          <w:lang w:val="en-GB"/>
        </w:rPr>
        <w:t xml:space="preserve"> She was the guest co-editor (together with Louise Olsson) of </w:t>
      </w:r>
      <w:r w:rsidRPr="000A3835">
        <w:rPr>
          <w:rFonts w:cstheme="minorHAnsi"/>
          <w:i/>
          <w:iCs/>
          <w:color w:val="000000"/>
          <w:szCs w:val="22"/>
          <w:lang w:val="en-GB"/>
        </w:rPr>
        <w:t>International Interactions</w:t>
      </w:r>
      <w:r w:rsidRPr="000A3835">
        <w:rPr>
          <w:rFonts w:cstheme="minorHAnsi"/>
          <w:color w:val="000000"/>
          <w:szCs w:val="22"/>
          <w:lang w:val="en-GB"/>
        </w:rPr>
        <w:t xml:space="preserve"> (2013) on “A Systematic Understanding of Gender, Peace and Security – Implementing UNSCR 1325.” As the sole PI she has received research grants from the Economic and Social Research Council (ESRC) and the British Academy in the UK and has been co-investigator to a large grant awarded by the Research Council of Norway.</w:t>
      </w:r>
    </w:p>
    <w:p w:rsidR="000A3835" w:rsidRPr="000A3835" w:rsidRDefault="000A3835" w:rsidP="00152B97">
      <w:pPr>
        <w:rPr>
          <w:rFonts w:cstheme="minorHAnsi"/>
          <w:b/>
          <w:sz w:val="18"/>
        </w:rPr>
      </w:pPr>
    </w:p>
    <w:p w:rsidR="00152B97" w:rsidRPr="00152B97" w:rsidRDefault="001645F7" w:rsidP="00152B97">
      <w:proofErr w:type="spellStart"/>
      <w:r w:rsidRPr="00152B97">
        <w:rPr>
          <w:b/>
        </w:rPr>
        <w:t>Jillienne</w:t>
      </w:r>
      <w:proofErr w:type="spellEnd"/>
      <w:r w:rsidRPr="00152B97">
        <w:rPr>
          <w:b/>
        </w:rPr>
        <w:t xml:space="preserve"> </w:t>
      </w:r>
      <w:proofErr w:type="spellStart"/>
      <w:r w:rsidRPr="00152B97">
        <w:rPr>
          <w:b/>
        </w:rPr>
        <w:t>Haglund</w:t>
      </w:r>
      <w:proofErr w:type="spellEnd"/>
      <w:r w:rsidR="00152B97">
        <w:t xml:space="preserve"> </w:t>
      </w:r>
      <w:r w:rsidR="00765D46" w:rsidRPr="00765D46">
        <w:t xml:space="preserve">is an Assistant Professor </w:t>
      </w:r>
      <w:bookmarkStart w:id="0" w:name="_GoBack"/>
      <w:bookmarkEnd w:id="0"/>
      <w:r w:rsidR="00765D46" w:rsidRPr="00765D46">
        <w:t>of Political Science at the University of Kentucky. Her research interests include human rights, international organizations, international law, and comparative political institutions. Her work seeks to better illuminate the extent to which international law and domestic institutions constrain state human rights behavior. Her recent book (with David L. Richards), </w:t>
      </w:r>
      <w:r w:rsidR="00765D46" w:rsidRPr="00765D46">
        <w:rPr>
          <w:i/>
          <w:iCs/>
        </w:rPr>
        <w:t>Violence Against Women and the Law, </w:t>
      </w:r>
      <w:r w:rsidR="00765D46" w:rsidRPr="00765D46">
        <w:t>examines the influence of various international and domestic institutions on the strength of legal protections against rape, marital rape, sexual harassment, and domestic violence.</w:t>
      </w:r>
    </w:p>
    <w:p w:rsidR="0057618B" w:rsidRDefault="0057618B" w:rsidP="001645F7">
      <w:pPr>
        <w:rPr>
          <w:b/>
        </w:rPr>
      </w:pPr>
    </w:p>
    <w:p w:rsidR="00791866" w:rsidRPr="00791866" w:rsidRDefault="00791866" w:rsidP="00791866">
      <w:pPr>
        <w:pStyle w:val="BodyText"/>
        <w:rPr>
          <w:rFonts w:asciiTheme="minorHAnsi" w:hAnsiTheme="minorHAnsi" w:cstheme="minorHAnsi"/>
          <w:sz w:val="20"/>
        </w:rPr>
      </w:pPr>
      <w:r w:rsidRPr="00791866">
        <w:rPr>
          <w:rFonts w:asciiTheme="minorHAnsi" w:hAnsiTheme="minorHAnsi" w:cstheme="minorHAnsi"/>
          <w:b/>
          <w:bCs/>
          <w:sz w:val="20"/>
        </w:rPr>
        <w:t>Leonie Huddy</w:t>
      </w:r>
      <w:r w:rsidRPr="00791866">
        <w:rPr>
          <w:rFonts w:asciiTheme="minorHAnsi" w:hAnsiTheme="minorHAnsi" w:cstheme="minorHAnsi"/>
          <w:sz w:val="20"/>
        </w:rPr>
        <w:t xml:space="preserve"> is a Professor of Political Science at Stony Brook University. Her general field of interest is the psychological origins and dynamics of public opinion and intergroup relations. She is the co-editor (with David O. Sears and Jack Levy) of the 2</w:t>
      </w:r>
      <w:r w:rsidRPr="00791866">
        <w:rPr>
          <w:rFonts w:asciiTheme="minorHAnsi" w:hAnsiTheme="minorHAnsi" w:cstheme="minorHAnsi"/>
          <w:sz w:val="20"/>
          <w:vertAlign w:val="superscript"/>
        </w:rPr>
        <w:t>nd</w:t>
      </w:r>
      <w:r w:rsidRPr="00791866">
        <w:rPr>
          <w:rFonts w:asciiTheme="minorHAnsi" w:hAnsiTheme="minorHAnsi" w:cstheme="minorHAnsi"/>
          <w:sz w:val="20"/>
        </w:rPr>
        <w:t xml:space="preserve"> edition of the </w:t>
      </w:r>
      <w:r w:rsidRPr="00791866">
        <w:rPr>
          <w:rFonts w:asciiTheme="minorHAnsi" w:hAnsiTheme="minorHAnsi" w:cstheme="minorHAnsi"/>
          <w:i/>
          <w:iCs/>
          <w:sz w:val="20"/>
        </w:rPr>
        <w:t>Oxford Handbook of Political Psychology,</w:t>
      </w:r>
      <w:r w:rsidRPr="00791866">
        <w:rPr>
          <w:rFonts w:asciiTheme="minorHAnsi" w:hAnsiTheme="minorHAnsi" w:cstheme="minorHAnsi"/>
          <w:sz w:val="20"/>
        </w:rPr>
        <w:t xml:space="preserve"> </w:t>
      </w:r>
      <w:r w:rsidRPr="00791866">
        <w:rPr>
          <w:rFonts w:asciiTheme="minorHAnsi" w:hAnsiTheme="minorHAnsi" w:cstheme="minorHAnsi"/>
          <w:sz w:val="20"/>
        </w:rPr>
        <w:lastRenderedPageBreak/>
        <w:t xml:space="preserve">served as co-editor of the journal </w:t>
      </w:r>
      <w:r w:rsidRPr="00791866">
        <w:rPr>
          <w:rFonts w:asciiTheme="minorHAnsi" w:hAnsiTheme="minorHAnsi" w:cstheme="minorHAnsi"/>
          <w:i/>
          <w:iCs/>
          <w:sz w:val="20"/>
        </w:rPr>
        <w:t>Political Psychology</w:t>
      </w:r>
      <w:r w:rsidRPr="00791866">
        <w:rPr>
          <w:rFonts w:asciiTheme="minorHAnsi" w:hAnsiTheme="minorHAnsi" w:cstheme="minorHAnsi"/>
          <w:sz w:val="20"/>
        </w:rPr>
        <w:t xml:space="preserve"> from 2005 till 2010, is past-president of the International Society of Political Psychology (ISPP), and serves on the American National Election Studies Board of Overseers, and numerous editorial boards in political science. Huddy has written extensively on social and political identities, emotions, reactions to terrorism, gender and politics, and race relations. She is the co-author (with Stanley Feldman and George Marcus) of </w:t>
      </w:r>
      <w:r w:rsidRPr="00791866">
        <w:rPr>
          <w:rFonts w:asciiTheme="minorHAnsi" w:hAnsiTheme="minorHAnsi" w:cstheme="minorHAnsi"/>
          <w:i/>
          <w:iCs/>
          <w:sz w:val="20"/>
        </w:rPr>
        <w:t xml:space="preserve">Going to War in Iraq: When Citizens and the Press Matter </w:t>
      </w:r>
      <w:r w:rsidRPr="00791866">
        <w:rPr>
          <w:rFonts w:asciiTheme="minorHAnsi" w:hAnsiTheme="minorHAnsi" w:cstheme="minorHAnsi"/>
          <w:sz w:val="20"/>
        </w:rPr>
        <w:t xml:space="preserve">published by the University of Chicago Press. Her most recent work focuses on the social and emotional nature of partisan and ideological identities.   </w:t>
      </w:r>
    </w:p>
    <w:p w:rsidR="0057618B" w:rsidRDefault="0057618B" w:rsidP="00093B54">
      <w:pPr>
        <w:rPr>
          <w:b/>
        </w:rPr>
      </w:pPr>
    </w:p>
    <w:p w:rsidR="001645F7" w:rsidRDefault="001645F7" w:rsidP="00093B54">
      <w:r w:rsidRPr="00636B09">
        <w:rPr>
          <w:b/>
        </w:rPr>
        <w:t>Sabrina Karim</w:t>
      </w:r>
      <w:r w:rsidR="00636B09">
        <w:t xml:space="preserve"> </w:t>
      </w:r>
      <w:r w:rsidR="00765D46" w:rsidRPr="00765D46">
        <w:t xml:space="preserve">is a doctoral candidate at Emory University. She has a book contract with Oxford University Press for her co-authored book manuscript, </w:t>
      </w:r>
      <w:r w:rsidR="00765D46" w:rsidRPr="00765D46">
        <w:rPr>
          <w:i/>
        </w:rPr>
        <w:t>Equal Opportunity Peacekeeping</w:t>
      </w:r>
      <w:r w:rsidR="00765D46" w:rsidRPr="00765D46">
        <w:t xml:space="preserve">: </w:t>
      </w:r>
      <w:r w:rsidR="00765D46" w:rsidRPr="00765D46">
        <w:rPr>
          <w:i/>
        </w:rPr>
        <w:t>The Need for Gender Equality in the Search for Quality Peace</w:t>
      </w:r>
      <w:r w:rsidR="00765D46" w:rsidRPr="00765D46">
        <w:t xml:space="preserve">. She has forthcoming and published work relate to security, peacekeeping, and gender in </w:t>
      </w:r>
      <w:r w:rsidR="00765D46" w:rsidRPr="00765D46">
        <w:rPr>
          <w:i/>
        </w:rPr>
        <w:t>International Organization</w:t>
      </w:r>
      <w:r w:rsidR="00765D46" w:rsidRPr="00765D46">
        <w:t xml:space="preserve">, </w:t>
      </w:r>
      <w:r w:rsidR="00765D46" w:rsidRPr="00765D46">
        <w:rPr>
          <w:i/>
        </w:rPr>
        <w:t>The</w:t>
      </w:r>
      <w:r w:rsidR="00765D46" w:rsidRPr="00765D46">
        <w:t xml:space="preserve"> </w:t>
      </w:r>
      <w:r w:rsidR="00765D46" w:rsidRPr="00765D46">
        <w:rPr>
          <w:i/>
        </w:rPr>
        <w:t>Journal of Peace Research</w:t>
      </w:r>
      <w:r w:rsidR="00765D46" w:rsidRPr="00765D46">
        <w:t xml:space="preserve">, and </w:t>
      </w:r>
      <w:r w:rsidR="00765D46" w:rsidRPr="00765D46">
        <w:rPr>
          <w:i/>
        </w:rPr>
        <w:t xml:space="preserve">International Interactions. </w:t>
      </w:r>
      <w:r w:rsidR="00765D46" w:rsidRPr="00765D46">
        <w:t>A completely separate project, her dissertation, focuses on security sector reform (SSR) and post-conflict peace cross-nationally and in Liberia.  She has conducted extensive fieldwork in Liberia and Peru, and employs multiple methods in her work including field experiments. She is a recipient of both the Fulbright Fellowship and the National Science Foundation Graduate Fellowship. She received her master’s degree as a Clarendon Scholar from Oxford University and her undergraduate degree from Georgetown University.</w:t>
      </w:r>
    </w:p>
    <w:p w:rsidR="0057618B" w:rsidRDefault="0057618B" w:rsidP="00093B54">
      <w:pPr>
        <w:rPr>
          <w:b/>
        </w:rPr>
      </w:pPr>
    </w:p>
    <w:p w:rsidR="001645F7" w:rsidRPr="00AC2908" w:rsidRDefault="001645F7" w:rsidP="00093B54">
      <w:r w:rsidRPr="00636B09">
        <w:rPr>
          <w:b/>
        </w:rPr>
        <w:t xml:space="preserve">Jessica </w:t>
      </w:r>
      <w:proofErr w:type="spellStart"/>
      <w:r w:rsidRPr="00636B09">
        <w:rPr>
          <w:b/>
        </w:rPr>
        <w:t>Maves</w:t>
      </w:r>
      <w:proofErr w:type="spellEnd"/>
      <w:r w:rsidRPr="00636B09">
        <w:rPr>
          <w:b/>
        </w:rPr>
        <w:t xml:space="preserve"> Braithwaite</w:t>
      </w:r>
      <w:r w:rsidR="00636B09">
        <w:rPr>
          <w:b/>
        </w:rPr>
        <w:t xml:space="preserve"> </w:t>
      </w:r>
      <w:r w:rsidR="00765D46" w:rsidRPr="00765D46">
        <w:t>is an Assistant Professor of political science in the School of Government and Public Policy at the University of Arizona. She received her MA (2010) and PhD (2013) from Penn State University, and her BA (2008) from Iowa State University. Braithwaite's research focuses generally on how institutional and repressive characteristics of governments influence and are influenced by violent and nonviolent resistance strategies. She is co-PI (with Kathleen Gallagher Cunningham) on a data project, the Foundations of Rebel Groups (FORG) Database, examining the origins and "parent" organizations of all rebel groups engaged in civil conflicts globally from 1946 to 2010. Her work has appeared or is forthcoming in </w:t>
      </w:r>
      <w:r w:rsidR="00765D46" w:rsidRPr="00765D46">
        <w:rPr>
          <w:i/>
          <w:iCs/>
        </w:rPr>
        <w:t>Journal of Politics,</w:t>
      </w:r>
      <w:r w:rsidR="00765D46" w:rsidRPr="00765D46">
        <w:t> </w:t>
      </w:r>
      <w:r w:rsidR="00765D46" w:rsidRPr="00765D46">
        <w:rPr>
          <w:i/>
          <w:iCs/>
        </w:rPr>
        <w:t>International Studies Quarterly, </w:t>
      </w:r>
      <w:r w:rsidR="00765D46" w:rsidRPr="00765D46">
        <w:t>and </w:t>
      </w:r>
      <w:r w:rsidR="00765D46" w:rsidRPr="00765D46">
        <w:rPr>
          <w:i/>
          <w:iCs/>
        </w:rPr>
        <w:t>Journal of Peace Research</w:t>
      </w:r>
      <w:r w:rsidR="00765D46" w:rsidRPr="00765D46">
        <w:t>.</w:t>
      </w:r>
    </w:p>
    <w:p w:rsidR="0057618B" w:rsidRDefault="0057618B" w:rsidP="00093B54">
      <w:pPr>
        <w:rPr>
          <w:b/>
        </w:rPr>
      </w:pPr>
    </w:p>
    <w:p w:rsidR="001645F7" w:rsidRDefault="001645F7" w:rsidP="00093B54">
      <w:r w:rsidRPr="00AC2908">
        <w:rPr>
          <w:b/>
        </w:rPr>
        <w:t>Celeste Montoya</w:t>
      </w:r>
      <w:r w:rsidR="00AC2908" w:rsidRPr="00AC2908">
        <w:rPr>
          <w:b/>
        </w:rPr>
        <w:t xml:space="preserve"> </w:t>
      </w:r>
      <w:r w:rsidR="00765D46" w:rsidRPr="00765D46">
        <w:t>(Ph.D. Political Science and Graduate Certificate in Women, Gender, and Sexuality, Washington University in St. Louis) is associate professor of women and gender studies at the University of Colorado Boulder. Her work focuses on social movements, public policy, gendered violence, and intersectionality.  She is author of</w:t>
      </w:r>
      <w:r w:rsidR="002C734F">
        <w:t xml:space="preserve"> </w:t>
      </w:r>
      <w:r w:rsidR="00765D46" w:rsidRPr="00765D46">
        <w:rPr>
          <w:i/>
          <w:iCs/>
        </w:rPr>
        <w:t>From Global to Grassroots: The European Union, Transnational Activism, and Combating Violence against Women</w:t>
      </w:r>
      <w:r w:rsidR="002C734F">
        <w:rPr>
          <w:i/>
          <w:iCs/>
        </w:rPr>
        <w:t xml:space="preserve"> </w:t>
      </w:r>
      <w:r w:rsidR="00765D46" w:rsidRPr="00765D46">
        <w:t>and has published in such venues as </w:t>
      </w:r>
      <w:r w:rsidR="00765D46" w:rsidRPr="00765D46">
        <w:rPr>
          <w:i/>
          <w:iCs/>
        </w:rPr>
        <w:t>International Organization, Politics &amp; Gender, Social Policy, </w:t>
      </w:r>
      <w:r w:rsidR="00765D46" w:rsidRPr="00765D46">
        <w:t>and</w:t>
      </w:r>
      <w:r w:rsidR="00765D46" w:rsidRPr="00765D46">
        <w:rPr>
          <w:i/>
          <w:iCs/>
        </w:rPr>
        <w:t> Urban Affair Review.</w:t>
      </w:r>
    </w:p>
    <w:p w:rsidR="0057618B" w:rsidRDefault="0057618B" w:rsidP="00093B54">
      <w:pPr>
        <w:rPr>
          <w:b/>
        </w:rPr>
      </w:pPr>
    </w:p>
    <w:p w:rsidR="001645F7" w:rsidRDefault="001645F7" w:rsidP="00093B54">
      <w:r w:rsidRPr="00AC2908">
        <w:rPr>
          <w:b/>
        </w:rPr>
        <w:t>Tracy Osborn</w:t>
      </w:r>
      <w:r w:rsidR="00AC2908">
        <w:t xml:space="preserve"> </w:t>
      </w:r>
      <w:r w:rsidR="0057618B" w:rsidRPr="0057618B">
        <w:t>is an Associate Professor in the Department of Political Science at the University of Iowa and the Director of the Politics and Policy Group at the Iowa Public Policy Center.  Her research focuses on women, politics, and public policy in the U.S. state legislatures and Congress, women’s political behavior, and gendered violence.  She received her Ph.D. from Indiana University in 2004 and joined the political science department at the University of Iowa in 2007. Her book, </w:t>
      </w:r>
      <w:r w:rsidR="0057618B" w:rsidRPr="0057618B">
        <w:rPr>
          <w:i/>
          <w:iCs/>
        </w:rPr>
        <w:t>How Women Represent Women: Political Parties, Gender and Representation in the U.S. State Legislatures</w:t>
      </w:r>
      <w:r w:rsidR="0057618B" w:rsidRPr="0057618B">
        <w:t>, was published by Oxford University Press in 2012.  Currently, her research examines women legislators’ partisanship and policy development in the U.S. state legislatures since 1960, public opinion toward women terrorists and terrorism policy, and anti-feminist policy and women’s re</w:t>
      </w:r>
      <w:r w:rsidR="0057618B">
        <w:t>presentation in the U.S. states</w:t>
      </w:r>
      <w:r w:rsidR="00AC2908">
        <w:t>.</w:t>
      </w:r>
    </w:p>
    <w:p w:rsidR="0057618B" w:rsidRDefault="0057618B" w:rsidP="00093B54">
      <w:pPr>
        <w:rPr>
          <w:b/>
        </w:rPr>
      </w:pPr>
    </w:p>
    <w:p w:rsidR="001D1E79" w:rsidRPr="001D1E79" w:rsidRDefault="001645F7" w:rsidP="001D1E79">
      <w:r w:rsidRPr="00AC2908">
        <w:rPr>
          <w:b/>
        </w:rPr>
        <w:t>Mark Ramirez</w:t>
      </w:r>
      <w:r w:rsidR="00AC2908" w:rsidRPr="00AC2908">
        <w:t xml:space="preserve"> </w:t>
      </w:r>
      <w:r w:rsidR="00AC2908">
        <w:t>is an assistant professor in the School of Politics and Global Studies at Arizona State University.</w:t>
      </w:r>
      <w:r w:rsidR="001D1E79">
        <w:t xml:space="preserve"> </w:t>
      </w:r>
      <w:r w:rsidR="001D1E79" w:rsidRPr="001D1E79">
        <w:t>He previously served as a fellow at the Center for Empirical Research in the Law at Wash</w:t>
      </w:r>
      <w:r w:rsidR="001D1E79">
        <w:t xml:space="preserve">ington University in St. Louis. </w:t>
      </w:r>
      <w:r w:rsidR="001D1E79" w:rsidRPr="001D1E79">
        <w:t xml:space="preserve">His expertise is in the study of public opinion and political </w:t>
      </w:r>
      <w:r w:rsidR="001D1E79" w:rsidRPr="001D1E79">
        <w:lastRenderedPageBreak/>
        <w:t>psychology, with a special emphasis on political preference formation and the extent that citizens influence political outcomes. His research appears in some of the leading political science and criminology journals, including the </w:t>
      </w:r>
      <w:r w:rsidR="001D1E79" w:rsidRPr="001D1E79">
        <w:rPr>
          <w:i/>
          <w:iCs/>
        </w:rPr>
        <w:t>American Journal of Political Science, Journal of Politics, Public Opinion Quarterly, </w:t>
      </w:r>
      <w:r w:rsidR="001D1E79" w:rsidRPr="001D1E79">
        <w:t>and </w:t>
      </w:r>
      <w:r w:rsidR="001D1E79" w:rsidRPr="001D1E79">
        <w:rPr>
          <w:i/>
          <w:iCs/>
        </w:rPr>
        <w:t>Criminology</w:t>
      </w:r>
      <w:r w:rsidR="001D1E79" w:rsidRPr="001D1E79">
        <w:t>.</w:t>
      </w:r>
    </w:p>
    <w:p w:rsidR="0057618B" w:rsidRDefault="0057618B" w:rsidP="00093B54">
      <w:pPr>
        <w:rPr>
          <w:b/>
        </w:rPr>
      </w:pPr>
    </w:p>
    <w:p w:rsidR="001645F7" w:rsidRDefault="001645F7" w:rsidP="00093B54">
      <w:r w:rsidRPr="00AC2908">
        <w:rPr>
          <w:b/>
        </w:rPr>
        <w:t xml:space="preserve">Laura </w:t>
      </w:r>
      <w:proofErr w:type="spellStart"/>
      <w:r w:rsidRPr="00AC2908">
        <w:rPr>
          <w:b/>
        </w:rPr>
        <w:t>Sjoberg</w:t>
      </w:r>
      <w:proofErr w:type="spellEnd"/>
      <w:r w:rsidR="00AC2908">
        <w:t xml:space="preserve"> </w:t>
      </w:r>
      <w:r w:rsidR="0057618B" w:rsidRPr="0057618B">
        <w:t xml:space="preserve">is Associate Professor of Political Science at the University of Florida. Her work in gender and international security has been published in dozens of journals and books in international relations, gender studies, geography, and law. She currently serves as the </w:t>
      </w:r>
      <w:proofErr w:type="spellStart"/>
      <w:r w:rsidR="0057618B" w:rsidRPr="0057618B">
        <w:t>homebase</w:t>
      </w:r>
      <w:proofErr w:type="spellEnd"/>
      <w:r w:rsidR="0057618B" w:rsidRPr="0057618B">
        <w:t xml:space="preserve"> Editor of the </w:t>
      </w:r>
      <w:r w:rsidR="0057618B" w:rsidRPr="0057618B">
        <w:rPr>
          <w:i/>
          <w:iCs/>
        </w:rPr>
        <w:t>International Feminist Journal of Politics, </w:t>
      </w:r>
      <w:r w:rsidR="0057618B" w:rsidRPr="0057618B">
        <w:t>co-editor of </w:t>
      </w:r>
      <w:r w:rsidR="0057618B" w:rsidRPr="0057618B">
        <w:rPr>
          <w:i/>
          <w:iCs/>
        </w:rPr>
        <w:t>International Studies Review, </w:t>
      </w:r>
      <w:r w:rsidR="0057618B" w:rsidRPr="0057618B">
        <w:t>and Vice President of the In</w:t>
      </w:r>
      <w:r w:rsidR="0057618B">
        <w:t>ternational Studies Association</w:t>
      </w:r>
      <w:r w:rsidR="00AC2908">
        <w:t>.</w:t>
      </w:r>
    </w:p>
    <w:p w:rsidR="0057618B" w:rsidRDefault="0057618B" w:rsidP="00093B54">
      <w:pPr>
        <w:rPr>
          <w:b/>
        </w:rPr>
      </w:pPr>
    </w:p>
    <w:p w:rsidR="001645F7" w:rsidRDefault="001645F7" w:rsidP="00093B54">
      <w:proofErr w:type="spellStart"/>
      <w:r w:rsidRPr="00AC2908">
        <w:rPr>
          <w:b/>
        </w:rPr>
        <w:t>Jakana</w:t>
      </w:r>
      <w:proofErr w:type="spellEnd"/>
      <w:r w:rsidRPr="00AC2908">
        <w:rPr>
          <w:b/>
        </w:rPr>
        <w:t xml:space="preserve"> Thomas</w:t>
      </w:r>
      <w:r w:rsidR="00AC2908">
        <w:t xml:space="preserve"> is an assistant professor in the Department of Political Science at Michigan State University.</w:t>
      </w:r>
      <w:r w:rsidR="00F05CD4">
        <w:t xml:space="preserve"> </w:t>
      </w:r>
      <w:r w:rsidR="00F05CD4" w:rsidRPr="00F05CD4">
        <w:t xml:space="preserve">She joined the faculty in 2012 after earning her Ph.D. from </w:t>
      </w:r>
      <w:r w:rsidR="00731F6C">
        <w:t>Pennsylvania State University. </w:t>
      </w:r>
      <w:r w:rsidR="00731F6C" w:rsidRPr="00F05CD4">
        <w:t xml:space="preserve">Thomas’ </w:t>
      </w:r>
      <w:r w:rsidR="00F05CD4" w:rsidRPr="00F05CD4">
        <w:t xml:space="preserve">research </w:t>
      </w:r>
      <w:r w:rsidR="00731F6C">
        <w:t xml:space="preserve">examines how non-state actors’ characteristics influence conflict processes. </w:t>
      </w:r>
      <w:r w:rsidR="00731F6C" w:rsidRPr="00F05CD4">
        <w:t xml:space="preserve">Her </w:t>
      </w:r>
      <w:r w:rsidR="00F05CD4" w:rsidRPr="00F05CD4">
        <w:t xml:space="preserve">current projects examine </w:t>
      </w:r>
      <w:r w:rsidR="00731F6C">
        <w:t>the relationship between terrorism and conflict resolution in civil war, the determinants and effects of rebel group demands, and the determinants and impact of women’s participation in violent political organizations and well as explanations for the onset and breakdown of negotiations in civil war</w:t>
      </w:r>
      <w:r w:rsidR="00F05CD4" w:rsidRPr="00F05CD4">
        <w:t>.</w:t>
      </w:r>
      <w:r w:rsidR="00AA7FD6">
        <w:t xml:space="preserve"> Her research is forthcoming or has been published in the </w:t>
      </w:r>
      <w:r w:rsidR="00AA7FD6" w:rsidRPr="00AA7FD6">
        <w:rPr>
          <w:i/>
        </w:rPr>
        <w:t>American Journal of Political Science</w:t>
      </w:r>
      <w:r w:rsidR="00AA7FD6">
        <w:t xml:space="preserve"> and </w:t>
      </w:r>
      <w:r w:rsidR="00AA7FD6" w:rsidRPr="00AA7FD6">
        <w:rPr>
          <w:i/>
        </w:rPr>
        <w:t>American Political Science Review</w:t>
      </w:r>
      <w:r w:rsidR="00AA7FD6">
        <w:t>.</w:t>
      </w:r>
    </w:p>
    <w:p w:rsidR="0057618B" w:rsidRDefault="0057618B" w:rsidP="00093B54">
      <w:pPr>
        <w:rPr>
          <w:b/>
        </w:rPr>
      </w:pPr>
    </w:p>
    <w:p w:rsidR="001645F7" w:rsidRPr="005A1383" w:rsidRDefault="001645F7" w:rsidP="00093B54">
      <w:pPr>
        <w:rPr>
          <w:bCs/>
        </w:rPr>
      </w:pPr>
      <w:r w:rsidRPr="00AC2908">
        <w:rPr>
          <w:b/>
        </w:rPr>
        <w:t>Reed Wood</w:t>
      </w:r>
      <w:r w:rsidR="00AC2908" w:rsidRPr="00AC2908">
        <w:rPr>
          <w:b/>
        </w:rPr>
        <w:t xml:space="preserve"> </w:t>
      </w:r>
      <w:r w:rsidR="00AC2908">
        <w:t xml:space="preserve">is an assistant professor in the School of Politics and Global Studies at Arizona State </w:t>
      </w:r>
      <w:r w:rsidR="00AC2908" w:rsidRPr="005A1383">
        <w:t>University.</w:t>
      </w:r>
      <w:r w:rsidR="005A1383" w:rsidRPr="005A1383">
        <w:t xml:space="preserve"> He </w:t>
      </w:r>
      <w:r w:rsidR="005A1383">
        <w:t>r</w:t>
      </w:r>
      <w:r w:rsidR="005A1383" w:rsidRPr="005A1383">
        <w:rPr>
          <w:bCs/>
        </w:rPr>
        <w:t>eceived his MA (2006) and Ph.D. (2010) at the University of North Carolina-Chapel Hill. He earned his BA in history and human rights studies at the University of North Carolina-Asheville (2001). His current research focuses on the strategic dimensions of state and non-state actor violence against civilians during civil wars</w:t>
      </w:r>
      <w:r w:rsidR="002C734F">
        <w:rPr>
          <w:bCs/>
        </w:rPr>
        <w:t>,</w:t>
      </w:r>
      <w:r w:rsidR="005A1383" w:rsidRPr="005A1383">
        <w:rPr>
          <w:bCs/>
        </w:rPr>
        <w:t xml:space="preserve"> the process of strategic learning among states and insurgents during conflicts</w:t>
      </w:r>
      <w:r w:rsidR="002C734F">
        <w:rPr>
          <w:bCs/>
        </w:rPr>
        <w:t>, the relationship between gender and civil conflict, and the role of women in insurgent movements</w:t>
      </w:r>
      <w:r w:rsidR="005A1383" w:rsidRPr="005A1383">
        <w:rPr>
          <w:bCs/>
        </w:rPr>
        <w:t>.</w:t>
      </w:r>
      <w:r w:rsidR="005A1383">
        <w:rPr>
          <w:bCs/>
        </w:rPr>
        <w:t xml:space="preserve"> </w:t>
      </w:r>
      <w:r w:rsidR="005A1383" w:rsidRPr="005A1383">
        <w:rPr>
          <w:bCs/>
        </w:rPr>
        <w:t>Dr. Wood co-manages the </w:t>
      </w:r>
      <w:hyperlink r:id="rId6" w:tgtFrame="_blank" w:history="1">
        <w:r w:rsidR="005A1383" w:rsidRPr="005A1383">
          <w:rPr>
            <w:rStyle w:val="Hyperlink"/>
            <w:bCs/>
          </w:rPr>
          <w:t>Political Terror Scale</w:t>
        </w:r>
      </w:hyperlink>
      <w:r w:rsidR="005A1383" w:rsidRPr="005A1383">
        <w:rPr>
          <w:bCs/>
        </w:rPr>
        <w:t xml:space="preserve"> (PTS), an index of state violations of physical integrity rights.  His research </w:t>
      </w:r>
      <w:r w:rsidR="005A1383">
        <w:rPr>
          <w:bCs/>
        </w:rPr>
        <w:t xml:space="preserve">is forthcoming or </w:t>
      </w:r>
      <w:r w:rsidR="005A1383" w:rsidRPr="005A1383">
        <w:rPr>
          <w:bCs/>
        </w:rPr>
        <w:t xml:space="preserve">has been published in the </w:t>
      </w:r>
      <w:r w:rsidR="005A1383" w:rsidRPr="005A1383">
        <w:rPr>
          <w:bCs/>
          <w:i/>
          <w:iCs/>
        </w:rPr>
        <w:t>British Journal of Political Science</w:t>
      </w:r>
      <w:r w:rsidR="005A1383" w:rsidRPr="005A1383">
        <w:rPr>
          <w:bCs/>
        </w:rPr>
        <w:t>, </w:t>
      </w:r>
      <w:r w:rsidR="005A1383" w:rsidRPr="005A1383">
        <w:rPr>
          <w:bCs/>
          <w:i/>
          <w:iCs/>
        </w:rPr>
        <w:t xml:space="preserve">International Organization, </w:t>
      </w:r>
      <w:r w:rsidR="005A1383">
        <w:rPr>
          <w:bCs/>
          <w:i/>
          <w:iCs/>
        </w:rPr>
        <w:t xml:space="preserve">Journal of Politics, </w:t>
      </w:r>
      <w:r w:rsidR="005A1383" w:rsidRPr="005A1383">
        <w:rPr>
          <w:bCs/>
          <w:i/>
          <w:iCs/>
        </w:rPr>
        <w:t>Journal of Conflict Resolution</w:t>
      </w:r>
      <w:r w:rsidR="005A1383" w:rsidRPr="005A1383">
        <w:rPr>
          <w:bCs/>
        </w:rPr>
        <w:t>, </w:t>
      </w:r>
      <w:r w:rsidR="005A1383" w:rsidRPr="005A1383">
        <w:rPr>
          <w:bCs/>
          <w:i/>
          <w:iCs/>
        </w:rPr>
        <w:t>Journal of Peace Research,</w:t>
      </w:r>
      <w:r w:rsidR="005A1383" w:rsidRPr="005A1383">
        <w:rPr>
          <w:bCs/>
        </w:rPr>
        <w:t> </w:t>
      </w:r>
      <w:r w:rsidR="005A1383" w:rsidRPr="005A1383">
        <w:rPr>
          <w:bCs/>
          <w:i/>
          <w:iCs/>
        </w:rPr>
        <w:t>Human Rights Quarterly</w:t>
      </w:r>
      <w:r w:rsidR="005A1383" w:rsidRPr="005A1383">
        <w:rPr>
          <w:bCs/>
        </w:rPr>
        <w:t xml:space="preserve">, </w:t>
      </w:r>
      <w:r w:rsidR="005A1383" w:rsidRPr="005A1383">
        <w:rPr>
          <w:bCs/>
          <w:i/>
          <w:iCs/>
        </w:rPr>
        <w:t>Journal of Human Rights</w:t>
      </w:r>
      <w:r w:rsidR="005A1383" w:rsidRPr="005A1383">
        <w:rPr>
          <w:bCs/>
        </w:rPr>
        <w:t>, and </w:t>
      </w:r>
      <w:r w:rsidR="005A1383" w:rsidRPr="005A1383">
        <w:rPr>
          <w:bCs/>
          <w:i/>
          <w:iCs/>
        </w:rPr>
        <w:t>International Studies Quarterly</w:t>
      </w:r>
      <w:r w:rsidR="005A1383" w:rsidRPr="005A1383">
        <w:rPr>
          <w:bCs/>
        </w:rPr>
        <w:t>.</w:t>
      </w:r>
    </w:p>
    <w:p w:rsidR="005E5F27" w:rsidRDefault="005E5F27" w:rsidP="00093B54"/>
    <w:p w:rsidR="005E5F27" w:rsidRDefault="005E5F27" w:rsidP="00093B54">
      <w:pPr>
        <w:rPr>
          <w:b/>
          <w:u w:val="single"/>
        </w:rPr>
      </w:pPr>
      <w:r w:rsidRPr="005E5F27">
        <w:rPr>
          <w:b/>
          <w:u w:val="single"/>
        </w:rPr>
        <w:t>Discussants</w:t>
      </w:r>
    </w:p>
    <w:p w:rsidR="0083473E" w:rsidRPr="0083473E" w:rsidRDefault="0083473E" w:rsidP="00093B54">
      <w:r>
        <w:rPr>
          <w:b/>
        </w:rPr>
        <w:t xml:space="preserve">Alesha </w:t>
      </w:r>
      <w:proofErr w:type="spellStart"/>
      <w:r>
        <w:rPr>
          <w:b/>
        </w:rPr>
        <w:t>Durfee</w:t>
      </w:r>
      <w:proofErr w:type="spellEnd"/>
      <w:r>
        <w:t xml:space="preserve"> is associate professor </w:t>
      </w:r>
      <w:r w:rsidR="00800FCC">
        <w:t xml:space="preserve">of women and gender studies in the School of Social Transformation </w:t>
      </w:r>
      <w:r>
        <w:t xml:space="preserve">at Arizona State University. Her </w:t>
      </w:r>
      <w:r w:rsidRPr="0083473E">
        <w:t xml:space="preserve">research and teaching focus on social policy and domestic violence, including mandatory arrest policies and civil protection orders. </w:t>
      </w:r>
      <w:proofErr w:type="spellStart"/>
      <w:r w:rsidRPr="0083473E">
        <w:t>Durfee's</w:t>
      </w:r>
      <w:proofErr w:type="spellEnd"/>
      <w:r w:rsidRPr="0083473E">
        <w:t xml:space="preserve"> work has been published in journals such as </w:t>
      </w:r>
      <w:r w:rsidRPr="0083473E">
        <w:rPr>
          <w:i/>
        </w:rPr>
        <w:t xml:space="preserve">Gender &amp; Society, Journal of Marriage and Family, Violence </w:t>
      </w:r>
      <w:proofErr w:type="gramStart"/>
      <w:r w:rsidRPr="0083473E">
        <w:rPr>
          <w:i/>
        </w:rPr>
        <w:t>Against</w:t>
      </w:r>
      <w:proofErr w:type="gramEnd"/>
      <w:r w:rsidRPr="0083473E">
        <w:rPr>
          <w:i/>
        </w:rPr>
        <w:t xml:space="preserve"> Women, Feminist Criminology, </w:t>
      </w:r>
      <w:r w:rsidRPr="0083473E">
        <w:t>and</w:t>
      </w:r>
      <w:r w:rsidRPr="0083473E">
        <w:rPr>
          <w:i/>
        </w:rPr>
        <w:t xml:space="preserve"> Feminist Teacher</w:t>
      </w:r>
      <w:r w:rsidRPr="0083473E">
        <w:t xml:space="preserve">. She has a grant from the National Science Foundation to analyze legal mobilization among domestic violence survivors, including the decision to file for a protection order, how the legal system is perceived by domestic violence survivors, and the costs and benefits of filing for an order for survivors. She also has a seed grant from ASU's College of Liberal Arts and Sciences funding a project examining cross filings for protection orders in Arizona. Other research projects include the arrest decision in cases of domestic violence reported to law enforcement, the consequences of mandatory and pro-arrest policies for domestic violence, the social construction of domestic violence victimization, and how gender influences how narratives of violence are constructed and interpreted in the justice system. She recently served as a guest co-editor (with Madelaine Adelman and Jill Theresa Messing) for a special issue of </w:t>
      </w:r>
      <w:r w:rsidRPr="0083473E">
        <w:rPr>
          <w:i/>
        </w:rPr>
        <w:t xml:space="preserve">Violence </w:t>
      </w:r>
      <w:proofErr w:type="gramStart"/>
      <w:r w:rsidRPr="0083473E">
        <w:rPr>
          <w:i/>
        </w:rPr>
        <w:t>Against</w:t>
      </w:r>
      <w:proofErr w:type="gramEnd"/>
      <w:r w:rsidRPr="0083473E">
        <w:rPr>
          <w:i/>
        </w:rPr>
        <w:t xml:space="preserve"> Women</w:t>
      </w:r>
      <w:r w:rsidRPr="0083473E">
        <w:t xml:space="preserve"> on gender violence and </w:t>
      </w:r>
      <w:proofErr w:type="spellStart"/>
      <w:r w:rsidRPr="0083473E">
        <w:t>transdisciplinarity</w:t>
      </w:r>
      <w:proofErr w:type="spellEnd"/>
      <w:r w:rsidRPr="0083473E">
        <w:t xml:space="preserve">. Prior to coming to ASU, she volunteered as a domestic violence victim advocate for law enforcement and criminal justice agencies, and she has continued her community service as a board </w:t>
      </w:r>
      <w:r w:rsidRPr="0083473E">
        <w:lastRenderedPageBreak/>
        <w:t>member of the Purple Ribbon Council (a grassroots organization which works to prevent domestic violence through education and outreach). In 2012 she was nominated for ASU Professor of the Year.</w:t>
      </w:r>
    </w:p>
    <w:p w:rsidR="00731F6C" w:rsidRPr="00731F6C" w:rsidRDefault="00731F6C" w:rsidP="00093B54">
      <w:r>
        <w:rPr>
          <w:b/>
        </w:rPr>
        <w:t>Kim Fridkin</w:t>
      </w:r>
      <w:r>
        <w:rPr>
          <w:b/>
          <w:i/>
        </w:rPr>
        <w:t xml:space="preserve"> </w:t>
      </w:r>
      <w:r>
        <w:t xml:space="preserve">is professor of political science in the School of Politics and Global Studies at Arizona State University. </w:t>
      </w:r>
      <w:r w:rsidRPr="00731F6C">
        <w:t>She began teaching at ASU in 1989 after receiving her B.A., M.A., and Ph.D. from the University of Michigan. She has contributed articles to the </w:t>
      </w:r>
      <w:r w:rsidRPr="00731F6C">
        <w:rPr>
          <w:i/>
          <w:iCs/>
        </w:rPr>
        <w:t>American Political Science Review</w:t>
      </w:r>
      <w:r w:rsidRPr="00731F6C">
        <w:t>, </w:t>
      </w:r>
      <w:r w:rsidRPr="00731F6C">
        <w:rPr>
          <w:i/>
          <w:iCs/>
        </w:rPr>
        <w:t>American Journal of Politics</w:t>
      </w:r>
      <w:r w:rsidRPr="00731F6C">
        <w:t>, and the </w:t>
      </w:r>
      <w:r w:rsidRPr="00731F6C">
        <w:rPr>
          <w:i/>
          <w:iCs/>
        </w:rPr>
        <w:t>Journal of Politics</w:t>
      </w:r>
      <w:r w:rsidRPr="00731F6C">
        <w:t>. She is the co-author of </w:t>
      </w:r>
      <w:r w:rsidRPr="00731F6C">
        <w:rPr>
          <w:i/>
          <w:iCs/>
        </w:rPr>
        <w:t>No-Holds Barred: Negative Campaigning in U.S. Senate Campaigns</w:t>
      </w:r>
      <w:r w:rsidRPr="00731F6C">
        <w:t> (Prentice Hall, 2004), co-author of </w:t>
      </w:r>
      <w:r w:rsidRPr="00731F6C">
        <w:rPr>
          <w:i/>
          <w:iCs/>
        </w:rPr>
        <w:t>The Spectacle of U.S. Senate Campaigns</w:t>
      </w:r>
      <w:r w:rsidRPr="00731F6C">
        <w:t> (Princeton University Press, 1999), and the author of </w:t>
      </w:r>
      <w:r w:rsidRPr="00731F6C">
        <w:rPr>
          <w:i/>
          <w:iCs/>
        </w:rPr>
        <w:t>The Political Consequences of Being a Woman</w:t>
      </w:r>
      <w:r w:rsidRPr="00731F6C">
        <w:t xml:space="preserve"> (Columbia University Press, 1996). Professor </w:t>
      </w:r>
      <w:proofErr w:type="spellStart"/>
      <w:r w:rsidRPr="00731F6C">
        <w:t>Fridkin's</w:t>
      </w:r>
      <w:proofErr w:type="spellEnd"/>
      <w:r w:rsidRPr="00731F6C">
        <w:t xml:space="preserve"> current research interests are negative campaigning, women and politics, and senate elections.</w:t>
      </w:r>
    </w:p>
    <w:p w:rsidR="00731F6C" w:rsidRDefault="00731F6C" w:rsidP="00093B54">
      <w:pPr>
        <w:rPr>
          <w:b/>
        </w:rPr>
      </w:pPr>
    </w:p>
    <w:p w:rsidR="005E5F27" w:rsidRDefault="005E5F27" w:rsidP="00093B54">
      <w:r>
        <w:rPr>
          <w:b/>
        </w:rPr>
        <w:t>Sarah Fulton</w:t>
      </w:r>
      <w:r>
        <w:t xml:space="preserve"> </w:t>
      </w:r>
      <w:r w:rsidR="0057618B" w:rsidRPr="0057618B">
        <w:t xml:space="preserve">received her Ph.D. from the University of California at Davis in 2006. Her areas of interest include campaigns and elections, with an emphasis on American women in politics. Her publications appear in the </w:t>
      </w:r>
      <w:r w:rsidR="0057618B" w:rsidRPr="002C734F">
        <w:rPr>
          <w:i/>
        </w:rPr>
        <w:t>American Political Science Review</w:t>
      </w:r>
      <w:r w:rsidR="0057618B" w:rsidRPr="0057618B">
        <w:t xml:space="preserve">, the </w:t>
      </w:r>
      <w:r w:rsidR="0057618B" w:rsidRPr="002C734F">
        <w:rPr>
          <w:i/>
        </w:rPr>
        <w:t>Journal of Politics</w:t>
      </w:r>
      <w:r w:rsidR="0057618B" w:rsidRPr="0057618B">
        <w:t xml:space="preserve"> and the </w:t>
      </w:r>
      <w:r w:rsidR="0057618B" w:rsidRPr="002C734F">
        <w:rPr>
          <w:i/>
        </w:rPr>
        <w:t>Political Research Quarterly</w:t>
      </w:r>
      <w:r w:rsidR="0057618B" w:rsidRPr="0057618B">
        <w:t xml:space="preserve"> (with C.D. </w:t>
      </w:r>
      <w:proofErr w:type="spellStart"/>
      <w:r w:rsidR="0057618B" w:rsidRPr="0057618B">
        <w:t>Maestas</w:t>
      </w:r>
      <w:proofErr w:type="spellEnd"/>
      <w:r w:rsidR="0057618B" w:rsidRPr="0057618B">
        <w:t>, L.S. Maisel and W.J. Stone). Sarah has won numerous awards, including the Pi Sigma Alpha Award for the best paper presented at the Western Political Science Association’s annual meetings in 2004, 2005 and 2007. Sarah is currently working on a project that examines the impact of gender on congressional elections. Sarah received her bachelor’s degree in political science with high honors from the Unive</w:t>
      </w:r>
      <w:r w:rsidR="0057618B">
        <w:t>rsity of California at Berkeley</w:t>
      </w:r>
      <w:r>
        <w:t>.</w:t>
      </w:r>
    </w:p>
    <w:p w:rsidR="00800FCC" w:rsidRDefault="00800FCC" w:rsidP="00093B54">
      <w:pPr>
        <w:rPr>
          <w:b/>
        </w:rPr>
      </w:pPr>
    </w:p>
    <w:p w:rsidR="005E5F27" w:rsidRPr="005E5F27" w:rsidRDefault="005E5F27" w:rsidP="00093B54">
      <w:r>
        <w:rPr>
          <w:b/>
        </w:rPr>
        <w:t xml:space="preserve">Kelly </w:t>
      </w:r>
      <w:proofErr w:type="spellStart"/>
      <w:r>
        <w:rPr>
          <w:b/>
        </w:rPr>
        <w:t>Kadera</w:t>
      </w:r>
      <w:proofErr w:type="spellEnd"/>
      <w:r>
        <w:t xml:space="preserve"> </w:t>
      </w:r>
      <w:r w:rsidR="005A1383" w:rsidRPr="005A1383">
        <w:t>is an Associate Professor and Director of Graduate Studies in the Department of Political Scie</w:t>
      </w:r>
      <w:r w:rsidR="005A1383">
        <w:t xml:space="preserve">nce at the University of Iowa. </w:t>
      </w:r>
      <w:r w:rsidR="005A1383" w:rsidRPr="005A1383">
        <w:t>She earned her Ph.D. from the U</w:t>
      </w:r>
      <w:r w:rsidR="005A1383">
        <w:t xml:space="preserve">niversity of Illinois in 1995. </w:t>
      </w:r>
      <w:r w:rsidR="005A1383" w:rsidRPr="005A1383">
        <w:t>Her research uses dynamic models to understand int</w:t>
      </w:r>
      <w:r w:rsidR="005A1383">
        <w:t xml:space="preserve">ernational conflict processes. </w:t>
      </w:r>
      <w:r w:rsidR="005A1383" w:rsidRPr="005A1383">
        <w:t>She has published on topics such as war contagion, power relationships, global democratic p</w:t>
      </w:r>
      <w:r w:rsidR="005A1383">
        <w:t xml:space="preserve">eace, and democratic survival. </w:t>
      </w:r>
      <w:r w:rsidR="005A1383" w:rsidRPr="005A1383">
        <w:t>Her book, </w:t>
      </w:r>
      <w:r w:rsidR="005A1383" w:rsidRPr="005A1383">
        <w:rPr>
          <w:i/>
          <w:iCs/>
        </w:rPr>
        <w:t>The Power-Conflict Story</w:t>
      </w:r>
      <w:r w:rsidR="005A1383" w:rsidRPr="005A1383">
        <w:t> (University of Michigan Press, 2001), won the 2002 award for the Best Book in Conflict Processes from the American Political Science Association.</w:t>
      </w:r>
    </w:p>
    <w:p w:rsidR="0057618B" w:rsidRDefault="0057618B" w:rsidP="00093B54">
      <w:pPr>
        <w:rPr>
          <w:b/>
        </w:rPr>
      </w:pPr>
    </w:p>
    <w:p w:rsidR="005E5F27" w:rsidRDefault="005E5F27" w:rsidP="00093B54">
      <w:r>
        <w:rPr>
          <w:b/>
        </w:rPr>
        <w:t xml:space="preserve">Milli Lake </w:t>
      </w:r>
      <w:r w:rsidR="007114AC" w:rsidRPr="007114AC">
        <w:t xml:space="preserve">is an Assistant Professor at Arizona State University's School of Politics and Global Studies. She completed her doctorate in political science at the University of Washington in 2014. Her work focuses on issues associated with political violence and state-building in weak, developing and post-conflict states, and she focuses predominantly on central and southern Africa. Her most recent projects include an examination of the relationships between post-conflict institution-building and local dynamics of peace and violence in the Democratic Republic of Congo (DR Congo), and a comparative analysis of the prosecution of sexual and gender-based violence in DR Congo and South Africa. Her research is published in </w:t>
      </w:r>
      <w:r w:rsidR="007114AC" w:rsidRPr="002C734F">
        <w:rPr>
          <w:i/>
        </w:rPr>
        <w:t>International Studies Quarterly</w:t>
      </w:r>
      <w:r w:rsidR="007114AC" w:rsidRPr="007114AC">
        <w:t xml:space="preserve">, </w:t>
      </w:r>
      <w:r w:rsidR="007114AC" w:rsidRPr="002C734F">
        <w:rPr>
          <w:i/>
        </w:rPr>
        <w:t>World Development</w:t>
      </w:r>
      <w:r w:rsidR="007114AC" w:rsidRPr="007114AC">
        <w:t xml:space="preserve"> and </w:t>
      </w:r>
      <w:r w:rsidR="007114AC" w:rsidRPr="002C734F">
        <w:rPr>
          <w:i/>
        </w:rPr>
        <w:t>African Conflict and Peace-Building Review</w:t>
      </w:r>
      <w:r w:rsidR="007114AC" w:rsidRPr="007114AC">
        <w:t>. Milli sits on the Board of Directors for United to End Genocide and has undertaken short-term consultancy projects for organizations such as the World Bank, the Human Rights Center at Berkeley School of Law and the International Law and Policy Institute.</w:t>
      </w:r>
    </w:p>
    <w:p w:rsidR="0057618B" w:rsidRDefault="0057618B" w:rsidP="00093B54">
      <w:pPr>
        <w:rPr>
          <w:b/>
        </w:rPr>
      </w:pPr>
    </w:p>
    <w:p w:rsidR="005E5F27" w:rsidRPr="005E5F27" w:rsidRDefault="005E5F27" w:rsidP="00093B54">
      <w:proofErr w:type="spellStart"/>
      <w:r>
        <w:rPr>
          <w:b/>
        </w:rPr>
        <w:t>Cyanne</w:t>
      </w:r>
      <w:proofErr w:type="spellEnd"/>
      <w:r>
        <w:rPr>
          <w:b/>
        </w:rPr>
        <w:t xml:space="preserve"> </w:t>
      </w:r>
      <w:proofErr w:type="spellStart"/>
      <w:r>
        <w:rPr>
          <w:b/>
        </w:rPr>
        <w:t>Loyle</w:t>
      </w:r>
      <w:proofErr w:type="spellEnd"/>
      <w:r>
        <w:t xml:space="preserve"> </w:t>
      </w:r>
      <w:r w:rsidR="0057618B" w:rsidRPr="0057618B">
        <w:t xml:space="preserve">Ph.D. is an Assistant Professor of Political Science at Indiana University. Dr. </w:t>
      </w:r>
      <w:proofErr w:type="spellStart"/>
      <w:r w:rsidR="0057618B" w:rsidRPr="0057618B">
        <w:t>Loyle’s</w:t>
      </w:r>
      <w:proofErr w:type="spellEnd"/>
      <w:r w:rsidR="0057618B" w:rsidRPr="0057618B">
        <w:t xml:space="preserve"> current research focuses on transitional justice adopted both during and after armed conflict and the strategic use of justice processes in Rwanda and Uganda. She is an East African specialist and has done field work in Rwanda, Uganda, Burundi, the Democratic Republic of Congo as well as Nepal, Northern Ireland and Turkey. Dr. </w:t>
      </w:r>
      <w:proofErr w:type="spellStart"/>
      <w:r w:rsidR="0057618B" w:rsidRPr="0057618B">
        <w:t>Loyle</w:t>
      </w:r>
      <w:proofErr w:type="spellEnd"/>
      <w:r w:rsidR="0057618B" w:rsidRPr="0057618B">
        <w:t xml:space="preserve"> received her M.A. in Holocaust and Genocide Studies from Stockton University and her M.A. and Ph.D. in Political Science from the University of Maryland. In 2014, she was a Fulbright scholar at the Peace Research Institute, Oslo (PRIO) and from 2009-2011 she was a visiting researcher at the Kroc Institute for International Peace Studies at the University </w:t>
      </w:r>
      <w:proofErr w:type="gramStart"/>
      <w:r w:rsidR="0057618B" w:rsidRPr="0057618B">
        <w:t>of</w:t>
      </w:r>
      <w:proofErr w:type="gramEnd"/>
      <w:r w:rsidR="0057618B" w:rsidRPr="0057618B">
        <w:t xml:space="preserve"> Notre Dame. Currently, Dr. </w:t>
      </w:r>
      <w:proofErr w:type="spellStart"/>
      <w:r w:rsidR="0057618B" w:rsidRPr="0057618B">
        <w:t>Loyle</w:t>
      </w:r>
      <w:proofErr w:type="spellEnd"/>
      <w:r w:rsidR="0057618B" w:rsidRPr="0057618B">
        <w:t xml:space="preserve"> is the Assistant Director of the Northern Ireland Research Initiative and co-creator of the Post-Conflict Justice (PCJ) and During-Conflict Justice (DCJ) databases. </w:t>
      </w:r>
      <w:proofErr w:type="spellStart"/>
      <w:r w:rsidR="0057618B" w:rsidRPr="0057618B">
        <w:t>Loyle’s</w:t>
      </w:r>
      <w:proofErr w:type="spellEnd"/>
      <w:r w:rsidR="0057618B" w:rsidRPr="0057618B">
        <w:t xml:space="preserve"> work on during-</w:t>
      </w:r>
      <w:r w:rsidR="0057618B" w:rsidRPr="0057618B">
        <w:lastRenderedPageBreak/>
        <w:t>conflict justice has been funded by the National Science Foundation and the US Institute of Peace. Her research has been published with the Social Science Research Council, </w:t>
      </w:r>
      <w:r w:rsidR="0057618B" w:rsidRPr="0057618B">
        <w:rPr>
          <w:i/>
          <w:iCs/>
        </w:rPr>
        <w:t>Conflict Management and Peace Science, Journal of Human Rights, Journal of Peace Research, International Journal of Conflict and Violence, International Interactions, Genocide Studies and Prevention</w:t>
      </w:r>
      <w:r w:rsidR="0057618B" w:rsidRPr="0057618B">
        <w:t> and </w:t>
      </w:r>
      <w:r w:rsidR="0057618B" w:rsidRPr="0057618B">
        <w:rPr>
          <w:i/>
          <w:iCs/>
        </w:rPr>
        <w:t>Global Public Health.</w:t>
      </w:r>
      <w:r w:rsidR="0057618B" w:rsidRPr="0057618B">
        <w:t> Additional information can be found on her website:</w:t>
      </w:r>
      <w:r w:rsidR="0057618B">
        <w:t xml:space="preserve"> </w:t>
      </w:r>
      <w:hyperlink r:id="rId7" w:tgtFrame="_blank" w:history="1">
        <w:r w:rsidR="0057618B" w:rsidRPr="0057618B">
          <w:rPr>
            <w:rStyle w:val="Hyperlink"/>
          </w:rPr>
          <w:t>www.cyanneloyle.com</w:t>
        </w:r>
      </w:hyperlink>
      <w:r>
        <w:t>.</w:t>
      </w:r>
    </w:p>
    <w:p w:rsidR="0057618B" w:rsidRDefault="0057618B" w:rsidP="00093B54">
      <w:pPr>
        <w:rPr>
          <w:b/>
        </w:rPr>
      </w:pPr>
    </w:p>
    <w:p w:rsidR="005E5F27" w:rsidRPr="004B7C9F" w:rsidRDefault="005E5F27" w:rsidP="004B7C9F">
      <w:r>
        <w:rPr>
          <w:b/>
        </w:rPr>
        <w:t xml:space="preserve">T. David </w:t>
      </w:r>
      <w:r w:rsidR="004B7C9F" w:rsidRPr="004B7C9F">
        <w:rPr>
          <w:b/>
          <w:bCs/>
        </w:rPr>
        <w:t>M</w:t>
      </w:r>
      <w:r w:rsidR="004B7C9F">
        <w:rPr>
          <w:b/>
          <w:bCs/>
        </w:rPr>
        <w:t xml:space="preserve">ason </w:t>
      </w:r>
      <w:r w:rsidR="004B7C9F" w:rsidRPr="004B7C9F">
        <w:t xml:space="preserve">is the </w:t>
      </w:r>
      <w:proofErr w:type="spellStart"/>
      <w:r w:rsidR="004B7C9F" w:rsidRPr="004B7C9F">
        <w:t>Johnie</w:t>
      </w:r>
      <w:proofErr w:type="spellEnd"/>
      <w:r w:rsidR="004B7C9F" w:rsidRPr="004B7C9F">
        <w:t xml:space="preserve"> Christian Family Professor of Peace Studies and Regents Professor of</w:t>
      </w:r>
      <w:r w:rsidR="004B7C9F">
        <w:t xml:space="preserve"> </w:t>
      </w:r>
      <w:r w:rsidR="004B7C9F" w:rsidRPr="004B7C9F">
        <w:t>Political Science at the University of North Texas. He was co-founder of UNT’s Castleberry Peace</w:t>
      </w:r>
      <w:r w:rsidR="004B7C9F">
        <w:t xml:space="preserve"> </w:t>
      </w:r>
      <w:r w:rsidR="004B7C9F" w:rsidRPr="004B7C9F">
        <w:t xml:space="preserve">Institute and served as Director from its inception until the </w:t>
      </w:r>
      <w:proofErr w:type="gramStart"/>
      <w:r w:rsidR="004B7C9F" w:rsidRPr="004B7C9F">
        <w:t>Fall</w:t>
      </w:r>
      <w:proofErr w:type="gramEnd"/>
      <w:r w:rsidR="004B7C9F" w:rsidRPr="004B7C9F">
        <w:t xml:space="preserve"> of 2014. He directs UNT’s Peace Studies</w:t>
      </w:r>
      <w:r w:rsidR="004B7C9F">
        <w:t xml:space="preserve"> </w:t>
      </w:r>
      <w:r w:rsidR="004B7C9F" w:rsidRPr="004B7C9F">
        <w:t>Program. He earned his B.A., M.A., and Ph.D. degrees from the University of Georgia, where he was</w:t>
      </w:r>
      <w:r w:rsidR="004B7C9F">
        <w:t xml:space="preserve"> </w:t>
      </w:r>
      <w:r w:rsidR="004B7C9F" w:rsidRPr="004B7C9F">
        <w:t>inducted into Phi Beta Kappa and Phi Kappa Phi honorary societies. Mason served on the faculty of</w:t>
      </w:r>
      <w:r w:rsidR="004B7C9F">
        <w:t xml:space="preserve"> </w:t>
      </w:r>
      <w:r w:rsidR="004B7C9F" w:rsidRPr="004B7C9F">
        <w:t>Mississippi State University from 1981 to 1992 and University of Memphis from 1992 to 2002, where he</w:t>
      </w:r>
      <w:r w:rsidR="004B7C9F">
        <w:t xml:space="preserve"> </w:t>
      </w:r>
      <w:r w:rsidR="004B7C9F" w:rsidRPr="004B7C9F">
        <w:t>was a co-founder of that university’s Benjamin Hooks Institute for Social Change and department chair</w:t>
      </w:r>
      <w:r w:rsidR="004B7C9F">
        <w:t xml:space="preserve"> </w:t>
      </w:r>
      <w:r w:rsidR="004B7C9F" w:rsidRPr="004B7C9F">
        <w:t xml:space="preserve">from 2000-2002. He served as Associate Editor of </w:t>
      </w:r>
      <w:r w:rsidR="004B7C9F" w:rsidRPr="004B7C9F">
        <w:rPr>
          <w:i/>
          <w:iCs/>
        </w:rPr>
        <w:t xml:space="preserve">International Studies Quarterly </w:t>
      </w:r>
      <w:r w:rsidR="004B7C9F" w:rsidRPr="004B7C9F">
        <w:t>(2004-2007) and then</w:t>
      </w:r>
      <w:r w:rsidR="004B7C9F">
        <w:t xml:space="preserve"> </w:t>
      </w:r>
      <w:r w:rsidR="004B7C9F" w:rsidRPr="004B7C9F">
        <w:t>Editor-in-Chief (2007-2008) of that journal, which is the flagship journal of the International Studies</w:t>
      </w:r>
      <w:r w:rsidR="004B7C9F">
        <w:t xml:space="preserve"> </w:t>
      </w:r>
      <w:r w:rsidR="004B7C9F" w:rsidRPr="004B7C9F">
        <w:t xml:space="preserve">Association. He is the author of </w:t>
      </w:r>
      <w:r w:rsidR="004B7C9F" w:rsidRPr="004B7C9F">
        <w:rPr>
          <w:i/>
          <w:iCs/>
        </w:rPr>
        <w:t>Caught in the Crossfire: Revolution, Repression and the Rational</w:t>
      </w:r>
      <w:r w:rsidR="004B7C9F">
        <w:t xml:space="preserve"> </w:t>
      </w:r>
      <w:r w:rsidR="004B7C9F" w:rsidRPr="004B7C9F">
        <w:rPr>
          <w:i/>
          <w:iCs/>
        </w:rPr>
        <w:t xml:space="preserve">Peasant </w:t>
      </w:r>
      <w:r w:rsidR="004B7C9F" w:rsidRPr="004B7C9F">
        <w:t xml:space="preserve">(Rowman and Littlefield, 2004), </w:t>
      </w:r>
      <w:r w:rsidR="004B7C9F" w:rsidRPr="004B7C9F">
        <w:rPr>
          <w:i/>
          <w:iCs/>
        </w:rPr>
        <w:t xml:space="preserve">Sustaining the Peace After Civil War </w:t>
      </w:r>
      <w:r w:rsidR="004B7C9F" w:rsidRPr="004B7C9F">
        <w:t>(Strategic Studies Institute,</w:t>
      </w:r>
      <w:r w:rsidR="004B7C9F">
        <w:t xml:space="preserve"> </w:t>
      </w:r>
      <w:r w:rsidR="004B7C9F" w:rsidRPr="004B7C9F">
        <w:t xml:space="preserve">2007) and co-editor of </w:t>
      </w:r>
      <w:r w:rsidR="004B7C9F" w:rsidRPr="004B7C9F">
        <w:rPr>
          <w:i/>
          <w:iCs/>
        </w:rPr>
        <w:t>Conflict Prevention and Peace-building in Post-War Societies: Sustaining the</w:t>
      </w:r>
      <w:r w:rsidR="004B7C9F">
        <w:t xml:space="preserve"> </w:t>
      </w:r>
      <w:r w:rsidR="004B7C9F" w:rsidRPr="004B7C9F">
        <w:rPr>
          <w:i/>
          <w:iCs/>
        </w:rPr>
        <w:t xml:space="preserve">Peace </w:t>
      </w:r>
      <w:r w:rsidR="004B7C9F" w:rsidRPr="004B7C9F">
        <w:t xml:space="preserve">(with James </w:t>
      </w:r>
      <w:proofErr w:type="spellStart"/>
      <w:r w:rsidR="004B7C9F" w:rsidRPr="004B7C9F">
        <w:t>Meernik</w:t>
      </w:r>
      <w:proofErr w:type="spellEnd"/>
      <w:r w:rsidR="004B7C9F" w:rsidRPr="004B7C9F">
        <w:t xml:space="preserve">, Routledge, 2006), </w:t>
      </w:r>
      <w:r w:rsidR="004B7C9F" w:rsidRPr="004B7C9F">
        <w:rPr>
          <w:i/>
          <w:iCs/>
        </w:rPr>
        <w:t>NAFTA and Europe: Trilateral Cooperation or</w:t>
      </w:r>
      <w:r w:rsidR="004B7C9F">
        <w:t xml:space="preserve"> </w:t>
      </w:r>
      <w:r w:rsidR="004B7C9F" w:rsidRPr="004B7C9F">
        <w:rPr>
          <w:i/>
          <w:iCs/>
        </w:rPr>
        <w:t xml:space="preserve">Confrontation? </w:t>
      </w:r>
      <w:r w:rsidR="004B7C9F" w:rsidRPr="004B7C9F">
        <w:t>(</w:t>
      </w:r>
      <w:proofErr w:type="gramStart"/>
      <w:r w:rsidR="004B7C9F" w:rsidRPr="004B7C9F">
        <w:t>with</w:t>
      </w:r>
      <w:proofErr w:type="gramEnd"/>
      <w:r w:rsidR="004B7C9F" w:rsidRPr="004B7C9F">
        <w:t xml:space="preserve"> Abdul M. </w:t>
      </w:r>
      <w:proofErr w:type="spellStart"/>
      <w:r w:rsidR="004B7C9F" w:rsidRPr="004B7C9F">
        <w:t>Turay</w:t>
      </w:r>
      <w:proofErr w:type="spellEnd"/>
      <w:r w:rsidR="004B7C9F" w:rsidRPr="004B7C9F">
        <w:t xml:space="preserve">, Macmillan, 1994), and </w:t>
      </w:r>
      <w:r w:rsidR="004B7C9F" w:rsidRPr="004B7C9F">
        <w:rPr>
          <w:i/>
          <w:iCs/>
        </w:rPr>
        <w:t>U.S.-Japan Trade Friction: Its Impact on</w:t>
      </w:r>
      <w:r w:rsidR="004B7C9F">
        <w:t xml:space="preserve"> </w:t>
      </w:r>
      <w:r w:rsidR="004B7C9F" w:rsidRPr="004B7C9F">
        <w:rPr>
          <w:i/>
          <w:iCs/>
        </w:rPr>
        <w:t xml:space="preserve">Security Cooperation in the Pacific Basin </w:t>
      </w:r>
      <w:r w:rsidR="004B7C9F" w:rsidRPr="004B7C9F">
        <w:t xml:space="preserve">(with Abdul M. </w:t>
      </w:r>
      <w:proofErr w:type="spellStart"/>
      <w:r w:rsidR="004B7C9F" w:rsidRPr="004B7C9F">
        <w:t>Turay</w:t>
      </w:r>
      <w:proofErr w:type="spellEnd"/>
      <w:r w:rsidR="004B7C9F" w:rsidRPr="004B7C9F">
        <w:t>, Macmillan, 1991). His articles on civil</w:t>
      </w:r>
      <w:r w:rsidR="004B7C9F">
        <w:t xml:space="preserve"> </w:t>
      </w:r>
      <w:r w:rsidR="004B7C9F" w:rsidRPr="004B7C9F">
        <w:t xml:space="preserve">conflict and peacebuilding have appeared in a number of academic journals, including </w:t>
      </w:r>
      <w:r w:rsidR="004B7C9F" w:rsidRPr="004B7C9F">
        <w:rPr>
          <w:i/>
          <w:iCs/>
        </w:rPr>
        <w:t>American Political</w:t>
      </w:r>
      <w:r w:rsidR="004B7C9F">
        <w:t xml:space="preserve"> </w:t>
      </w:r>
      <w:r w:rsidR="004B7C9F" w:rsidRPr="004B7C9F">
        <w:rPr>
          <w:i/>
          <w:iCs/>
        </w:rPr>
        <w:t>Science Review</w:t>
      </w:r>
      <w:r w:rsidR="004B7C9F" w:rsidRPr="004B7C9F">
        <w:t xml:space="preserve">, </w:t>
      </w:r>
      <w:r w:rsidR="004B7C9F" w:rsidRPr="004B7C9F">
        <w:rPr>
          <w:i/>
          <w:iCs/>
        </w:rPr>
        <w:t>Journal of Politics</w:t>
      </w:r>
      <w:r w:rsidR="004B7C9F" w:rsidRPr="004B7C9F">
        <w:t xml:space="preserve">, </w:t>
      </w:r>
      <w:r w:rsidR="004B7C9F" w:rsidRPr="004B7C9F">
        <w:rPr>
          <w:i/>
          <w:iCs/>
        </w:rPr>
        <w:t>Political Research Quarterly</w:t>
      </w:r>
      <w:r w:rsidR="004B7C9F" w:rsidRPr="004B7C9F">
        <w:t xml:space="preserve">, </w:t>
      </w:r>
      <w:r w:rsidR="004B7C9F" w:rsidRPr="004B7C9F">
        <w:rPr>
          <w:i/>
          <w:iCs/>
        </w:rPr>
        <w:t>Social Science Quarterly, Journal of</w:t>
      </w:r>
      <w:r w:rsidR="004B7C9F">
        <w:t xml:space="preserve"> </w:t>
      </w:r>
      <w:r w:rsidR="004B7C9F" w:rsidRPr="004B7C9F">
        <w:rPr>
          <w:i/>
          <w:iCs/>
        </w:rPr>
        <w:t>Peace Research</w:t>
      </w:r>
      <w:r w:rsidR="004B7C9F" w:rsidRPr="004B7C9F">
        <w:t xml:space="preserve">, </w:t>
      </w:r>
      <w:r w:rsidR="004B7C9F" w:rsidRPr="004B7C9F">
        <w:rPr>
          <w:i/>
          <w:iCs/>
        </w:rPr>
        <w:t>Journal of Conflict Resolution</w:t>
      </w:r>
      <w:r w:rsidR="004B7C9F" w:rsidRPr="004B7C9F">
        <w:t xml:space="preserve">, </w:t>
      </w:r>
      <w:r w:rsidR="004B7C9F" w:rsidRPr="004B7C9F">
        <w:rPr>
          <w:i/>
          <w:iCs/>
        </w:rPr>
        <w:t>International Studies Quarterly, International</w:t>
      </w:r>
      <w:r w:rsidR="004B7C9F">
        <w:t xml:space="preserve"> </w:t>
      </w:r>
      <w:r w:rsidR="004B7C9F" w:rsidRPr="004B7C9F">
        <w:rPr>
          <w:i/>
          <w:iCs/>
        </w:rPr>
        <w:t xml:space="preserve">Interactions, Asian Survey, </w:t>
      </w:r>
      <w:proofErr w:type="spellStart"/>
      <w:r w:rsidR="004B7C9F" w:rsidRPr="004B7C9F">
        <w:rPr>
          <w:i/>
          <w:iCs/>
        </w:rPr>
        <w:t>Defence</w:t>
      </w:r>
      <w:proofErr w:type="spellEnd"/>
      <w:r w:rsidR="004B7C9F" w:rsidRPr="004B7C9F">
        <w:rPr>
          <w:i/>
          <w:iCs/>
        </w:rPr>
        <w:t xml:space="preserve"> and Peace Economics, Terrorism and Political Violence, Latin</w:t>
      </w:r>
      <w:r w:rsidR="004B7C9F">
        <w:t xml:space="preserve"> </w:t>
      </w:r>
      <w:r w:rsidR="004B7C9F" w:rsidRPr="004B7C9F">
        <w:rPr>
          <w:i/>
          <w:iCs/>
        </w:rPr>
        <w:t xml:space="preserve">American Research Review </w:t>
      </w:r>
      <w:r w:rsidR="004B7C9F" w:rsidRPr="004B7C9F">
        <w:t>and others</w:t>
      </w:r>
      <w:r w:rsidR="004B7C9F" w:rsidRPr="004B7C9F">
        <w:rPr>
          <w:i/>
          <w:iCs/>
        </w:rPr>
        <w:t>.</w:t>
      </w:r>
    </w:p>
    <w:p w:rsidR="0057618B" w:rsidRDefault="0057618B" w:rsidP="00093B54">
      <w:pPr>
        <w:rPr>
          <w:b/>
        </w:rPr>
      </w:pPr>
    </w:p>
    <w:p w:rsidR="0057618B" w:rsidRPr="0057618B" w:rsidRDefault="000A3835" w:rsidP="0057618B">
      <w:hyperlink r:id="rId8" w:tgtFrame="_blank" w:history="1">
        <w:r w:rsidR="0057618B" w:rsidRPr="0057618B">
          <w:rPr>
            <w:rStyle w:val="Hyperlink"/>
            <w:b/>
          </w:rPr>
          <w:t>Will H. Moore</w:t>
        </w:r>
      </w:hyperlink>
      <w:r w:rsidR="0057618B" w:rsidRPr="0057618B">
        <w:t>‘s research focuses on dissident–state interactions: human rights, coercion, protest, rebellion, repression, terror.  He is particularly interested in how political institutions (the popular franchise, legislatures, courts, and civil and political rights) impact those interactions, and in escalatory and de-escalatory dynamics.  He is also a student of the scientific method.  You can learn more at his </w:t>
      </w:r>
      <w:hyperlink r:id="rId9" w:tgtFrame="_blank" w:history="1">
        <w:r w:rsidR="0057618B" w:rsidRPr="0057618B">
          <w:rPr>
            <w:rStyle w:val="Hyperlink"/>
          </w:rPr>
          <w:t>research page</w:t>
        </w:r>
      </w:hyperlink>
      <w:r w:rsidR="0057618B" w:rsidRPr="0057618B">
        <w:t>, his </w:t>
      </w:r>
      <w:hyperlink r:id="rId10" w:tgtFrame="_blank" w:history="1">
        <w:r w:rsidR="0057618B" w:rsidRPr="0057618B">
          <w:rPr>
            <w:rStyle w:val="Hyperlink"/>
          </w:rPr>
          <w:t>Google Scholar profile</w:t>
        </w:r>
      </w:hyperlink>
      <w:r w:rsidR="0057618B" w:rsidRPr="0057618B">
        <w:t>, his </w:t>
      </w:r>
      <w:hyperlink r:id="rId11" w:tgtFrame="_blank" w:history="1">
        <w:r w:rsidR="0057618B" w:rsidRPr="0057618B">
          <w:rPr>
            <w:rStyle w:val="Hyperlink"/>
          </w:rPr>
          <w:t>SSRN page</w:t>
        </w:r>
      </w:hyperlink>
      <w:r w:rsidR="0057618B" w:rsidRPr="0057618B">
        <w:t>, and his </w:t>
      </w:r>
      <w:proofErr w:type="spellStart"/>
      <w:r w:rsidR="00791866">
        <w:fldChar w:fldCharType="begin"/>
      </w:r>
      <w:r w:rsidR="00791866">
        <w:instrText xml:space="preserve"> HYPERLINK "https%3a%2f%2fdataverse.harvard.edu%2fdataverse%2fwmoore" \t "_blank" </w:instrText>
      </w:r>
      <w:r w:rsidR="00791866">
        <w:fldChar w:fldCharType="separate"/>
      </w:r>
      <w:r w:rsidR="0057618B" w:rsidRPr="0057618B">
        <w:rPr>
          <w:rStyle w:val="Hyperlink"/>
        </w:rPr>
        <w:t>dataverse</w:t>
      </w:r>
      <w:proofErr w:type="spellEnd"/>
      <w:r w:rsidR="0057618B" w:rsidRPr="0057618B">
        <w:rPr>
          <w:rStyle w:val="Hyperlink"/>
        </w:rPr>
        <w:t xml:space="preserve"> site</w:t>
      </w:r>
      <w:r w:rsidR="00791866">
        <w:rPr>
          <w:rStyle w:val="Hyperlink"/>
        </w:rPr>
        <w:fldChar w:fldCharType="end"/>
      </w:r>
      <w:r w:rsidR="0057618B" w:rsidRPr="0057618B">
        <w:t>.</w:t>
      </w:r>
    </w:p>
    <w:p w:rsidR="005E5F27" w:rsidRDefault="0057618B" w:rsidP="0057618B">
      <w:r w:rsidRPr="0057618B">
        <w:t xml:space="preserve">He joined the faculty of the School of Politics &amp; Global Studies at Arizona State in </w:t>
      </w:r>
      <w:proofErr w:type="gramStart"/>
      <w:r w:rsidRPr="0057618B">
        <w:t>Fall</w:t>
      </w:r>
      <w:proofErr w:type="gramEnd"/>
      <w:r w:rsidRPr="0057618B">
        <w:t xml:space="preserve"> of 2015. He holds a PhD from the University of Colorado (1991), and previously taught at University of California, Riverside (1991-1997) and Florida State University (1997-2015).  He was a Visiting Research Fellow, Kroc Center for International Peace, Notre Dame (2011-12) and Visiting Fellow at The </w:t>
      </w:r>
      <w:proofErr w:type="spellStart"/>
      <w:r w:rsidRPr="0057618B">
        <w:t>Insitute</w:t>
      </w:r>
      <w:proofErr w:type="spellEnd"/>
      <w:r w:rsidRPr="0057618B">
        <w:t xml:space="preserve"> of Quantitative and </w:t>
      </w:r>
      <w:proofErr w:type="spellStart"/>
      <w:r w:rsidRPr="0057618B">
        <w:t>Theoertical</w:t>
      </w:r>
      <w:proofErr w:type="spellEnd"/>
      <w:r w:rsidRPr="0057618B">
        <w:t xml:space="preserve"> Methods at Emory University (2015). He was 2014-15 President of the </w:t>
      </w:r>
      <w:hyperlink r:id="rId12" w:tgtFrame="_blank" w:history="1">
        <w:r w:rsidRPr="0057618B">
          <w:rPr>
            <w:rStyle w:val="Hyperlink"/>
          </w:rPr>
          <w:t>Peace Science Society (International)</w:t>
        </w:r>
      </w:hyperlink>
      <w:r w:rsidRPr="0057618B">
        <w:t> and 2014-15 Vice President of </w:t>
      </w:r>
      <w:hyperlink r:id="rId13" w:tgtFrame="_blank" w:history="1">
        <w:r w:rsidRPr="0057618B">
          <w:rPr>
            <w:rStyle w:val="Hyperlink"/>
          </w:rPr>
          <w:t>Human Rights Section</w:t>
        </w:r>
      </w:hyperlink>
      <w:r w:rsidRPr="0057618B">
        <w:t> of the American Political Science Association.  He co-directs the </w:t>
      </w:r>
      <w:hyperlink r:id="rId14" w:tgtFrame="_blank" w:history="1">
        <w:r w:rsidRPr="0057618B">
          <w:rPr>
            <w:rStyle w:val="Hyperlink"/>
          </w:rPr>
          <w:t>Conflict Consortium</w:t>
        </w:r>
      </w:hyperlink>
      <w:r w:rsidRPr="0057618B">
        <w:t>, and is the founder of the </w:t>
      </w:r>
      <w:hyperlink r:id="rId15" w:tgtFrame="_blank" w:history="1">
        <w:r w:rsidRPr="0057618B">
          <w:rPr>
            <w:rStyle w:val="Hyperlink"/>
          </w:rPr>
          <w:t>Citizen Media Evidence Research Partnership</w:t>
        </w:r>
      </w:hyperlink>
      <w:r w:rsidRPr="0057618B">
        <w:t>.  He is an editor and contributor to </w:t>
      </w:r>
      <w:hyperlink r:id="rId16" w:tgtFrame="_blank" w:history="1">
        <w:r w:rsidRPr="0057618B">
          <w:rPr>
            <w:rStyle w:val="Hyperlink"/>
          </w:rPr>
          <w:t>Political Violence @ a Glance</w:t>
        </w:r>
      </w:hyperlink>
      <w:r w:rsidRPr="0057618B">
        <w:t> blog. </w:t>
      </w:r>
      <w:r w:rsidR="005E5F27" w:rsidRPr="005E5F27">
        <w:t>.</w:t>
      </w:r>
    </w:p>
    <w:p w:rsidR="0057618B" w:rsidRDefault="0057618B" w:rsidP="00093B54">
      <w:pPr>
        <w:rPr>
          <w:b/>
        </w:rPr>
      </w:pPr>
    </w:p>
    <w:p w:rsidR="005E5F27" w:rsidRDefault="005E5F27" w:rsidP="00093B54">
      <w:proofErr w:type="spellStart"/>
      <w:r w:rsidRPr="005E5F27">
        <w:rPr>
          <w:b/>
        </w:rPr>
        <w:t>Idean</w:t>
      </w:r>
      <w:proofErr w:type="spellEnd"/>
      <w:r w:rsidRPr="005E5F27">
        <w:rPr>
          <w:b/>
        </w:rPr>
        <w:t xml:space="preserve"> </w:t>
      </w:r>
      <w:proofErr w:type="spellStart"/>
      <w:r w:rsidRPr="005E5F27">
        <w:rPr>
          <w:b/>
        </w:rPr>
        <w:t>Salehyan</w:t>
      </w:r>
      <w:proofErr w:type="spellEnd"/>
      <w:r>
        <w:t xml:space="preserve"> </w:t>
      </w:r>
      <w:r w:rsidR="0057618B" w:rsidRPr="0057618B">
        <w:t>(PhD UCSD, 2006) is an Associate Professor of </w:t>
      </w:r>
      <w:hyperlink r:id="rId17" w:tgtFrame="_blank" w:history="1">
        <w:r w:rsidR="0057618B" w:rsidRPr="0057618B">
          <w:rPr>
            <w:rStyle w:val="Hyperlink"/>
          </w:rPr>
          <w:t>Political Science at the University of Texas at Dallas</w:t>
        </w:r>
      </w:hyperlink>
      <w:r w:rsidR="0057618B" w:rsidRPr="0057618B">
        <w:t> and the co-Director of the </w:t>
      </w:r>
      <w:hyperlink r:id="rId18" w:tgtFrame="_blank" w:history="1">
        <w:r w:rsidR="0057618B" w:rsidRPr="0057618B">
          <w:rPr>
            <w:rStyle w:val="Hyperlink"/>
          </w:rPr>
          <w:t>Social Conflict in Africa Database</w:t>
        </w:r>
      </w:hyperlink>
      <w:r w:rsidR="0057618B" w:rsidRPr="0057618B">
        <w:t> project. He is also affiliated with the Robert S. Strauss Center for International Security and Law at UT Austin, the International Peace Research Institute, Oslo, and the John Goodwin Tower Center for Political Studies at Southern Methodist University.  </w:t>
      </w:r>
      <w:proofErr w:type="spellStart"/>
      <w:r w:rsidR="0057618B" w:rsidRPr="0057618B">
        <w:t>Idean's</w:t>
      </w:r>
      <w:proofErr w:type="spellEnd"/>
      <w:r w:rsidR="0057618B" w:rsidRPr="0057618B">
        <w:t xml:space="preserve"> research focuses on topics related to international &amp; civil conflict, international migration, and politics &amp; the environment. He is the author of, </w:t>
      </w:r>
      <w:hyperlink r:id="rId19" w:tgtFrame="_blank" w:history="1">
        <w:r w:rsidR="0057618B" w:rsidRPr="0057618B">
          <w:rPr>
            <w:rStyle w:val="Hyperlink"/>
          </w:rPr>
          <w:t xml:space="preserve">Rebels </w:t>
        </w:r>
        <w:proofErr w:type="gramStart"/>
        <w:r w:rsidR="0057618B" w:rsidRPr="0057618B">
          <w:rPr>
            <w:rStyle w:val="Hyperlink"/>
          </w:rPr>
          <w:t>Without</w:t>
        </w:r>
        <w:proofErr w:type="gramEnd"/>
        <w:r w:rsidR="0057618B" w:rsidRPr="0057618B">
          <w:rPr>
            <w:rStyle w:val="Hyperlink"/>
          </w:rPr>
          <w:t xml:space="preserve"> Borders:</w:t>
        </w:r>
      </w:hyperlink>
      <w:r w:rsidR="0057618B" w:rsidRPr="0057618B">
        <w:t xml:space="preserve"> Transnational Insurgencies in World Politics (Cornell University Press, 2009). He has published in journals such as: the American Journal of Political Science, International Organization, International </w:t>
      </w:r>
      <w:r w:rsidR="0057618B" w:rsidRPr="0057618B">
        <w:lastRenderedPageBreak/>
        <w:t>Studies Quarterly, the Journal of Conflict Resolution, the Journal of Peace Research, the Journal of Politics, and World P</w:t>
      </w:r>
      <w:r w:rsidR="0057618B">
        <w:t xml:space="preserve">olitics. </w:t>
      </w:r>
      <w:r w:rsidR="0057618B" w:rsidRPr="0057618B">
        <w:t>Cool dude, most of the time.</w:t>
      </w:r>
    </w:p>
    <w:p w:rsidR="00800FCC" w:rsidRDefault="00800FCC" w:rsidP="00093B54">
      <w:pPr>
        <w:rPr>
          <w:b/>
        </w:rPr>
      </w:pPr>
    </w:p>
    <w:p w:rsidR="005E5F27" w:rsidRDefault="005E5F27" w:rsidP="00093B54">
      <w:r w:rsidRPr="005E5F27">
        <w:rPr>
          <w:b/>
        </w:rPr>
        <w:t>Sarah Shair-Rosenfield</w:t>
      </w:r>
      <w:r>
        <w:t xml:space="preserve"> is an assistant professor in the School of Politics and Global Studies at Arizona State University.</w:t>
      </w:r>
      <w:r w:rsidR="00935BF9">
        <w:t xml:space="preserve"> She </w:t>
      </w:r>
      <w:r w:rsidR="00935BF9" w:rsidRPr="00935BF9">
        <w:t>received her PhD (2012)</w:t>
      </w:r>
      <w:proofErr w:type="gramStart"/>
      <w:r w:rsidR="00935BF9" w:rsidRPr="00935BF9">
        <w:t>  from</w:t>
      </w:r>
      <w:proofErr w:type="gramEnd"/>
      <w:r w:rsidR="00935BF9" w:rsidRPr="00935BF9">
        <w:t xml:space="preserve"> the University of North Carolina at Chapel Hill. Her current research focuses on the politics of electoral reform, the causes and consequences of federalism and decentralization, and the effects of political institutions on female political representation. Her research and teaching interests broadly include comparative political institutions, democratization, political parties and electoral systems, federalism and decentralization, and gender and politics. She is </w:t>
      </w:r>
      <w:r w:rsidR="002C734F">
        <w:t xml:space="preserve">the </w:t>
      </w:r>
      <w:r w:rsidR="00935BF9" w:rsidRPr="00935BF9">
        <w:t xml:space="preserve">co-author of </w:t>
      </w:r>
      <w:r w:rsidR="00935BF9">
        <w:rPr>
          <w:i/>
        </w:rPr>
        <w:t xml:space="preserve">Measuring Regional Authority: A </w:t>
      </w:r>
      <w:proofErr w:type="spellStart"/>
      <w:r w:rsidR="00935BF9">
        <w:rPr>
          <w:i/>
        </w:rPr>
        <w:t>Postfunctionalist</w:t>
      </w:r>
      <w:proofErr w:type="spellEnd"/>
      <w:r w:rsidR="00935BF9">
        <w:rPr>
          <w:i/>
        </w:rPr>
        <w:t xml:space="preserve"> Theory of Multilevel Governance, Volume </w:t>
      </w:r>
      <w:r w:rsidR="00935BF9" w:rsidRPr="00935BF9">
        <w:rPr>
          <w:i/>
        </w:rPr>
        <w:t>I</w:t>
      </w:r>
      <w:r w:rsidR="00935BF9">
        <w:t xml:space="preserve"> (Oxford University Press, 2016)</w:t>
      </w:r>
      <w:r w:rsidR="00935BF9" w:rsidRPr="00935BF9">
        <w:t xml:space="preserve">. Her work </w:t>
      </w:r>
      <w:r w:rsidR="00935BF9">
        <w:t xml:space="preserve">has been </w:t>
      </w:r>
      <w:r w:rsidR="00935BF9" w:rsidRPr="00935BF9">
        <w:t xml:space="preserve">published in </w:t>
      </w:r>
      <w:r w:rsidR="00935BF9" w:rsidRPr="00935BF9">
        <w:rPr>
          <w:i/>
          <w:iCs/>
        </w:rPr>
        <w:t>Electoral Studies</w:t>
      </w:r>
      <w:r w:rsidR="00935BF9" w:rsidRPr="00935BF9">
        <w:t xml:space="preserve">, </w:t>
      </w:r>
      <w:r w:rsidR="00935BF9" w:rsidRPr="00935BF9">
        <w:rPr>
          <w:i/>
          <w:iCs/>
        </w:rPr>
        <w:t>Political Research Quarterly</w:t>
      </w:r>
      <w:r w:rsidR="00935BF9">
        <w:rPr>
          <w:i/>
          <w:iCs/>
        </w:rPr>
        <w:t>,</w:t>
      </w:r>
      <w:r w:rsidR="00935BF9" w:rsidRPr="00935BF9">
        <w:rPr>
          <w:i/>
          <w:iCs/>
        </w:rPr>
        <w:t xml:space="preserve"> Journal of East Asian Studies</w:t>
      </w:r>
      <w:r w:rsidR="00935BF9" w:rsidRPr="00935BF9">
        <w:t>, and </w:t>
      </w:r>
      <w:r w:rsidR="00935BF9">
        <w:t>the</w:t>
      </w:r>
      <w:r w:rsidR="00935BF9" w:rsidRPr="00935BF9">
        <w:rPr>
          <w:i/>
          <w:iCs/>
        </w:rPr>
        <w:t xml:space="preserve"> Journal of Politics in Latin America</w:t>
      </w:r>
      <w:r w:rsidR="00935BF9" w:rsidRPr="00935BF9">
        <w:t>.</w:t>
      </w:r>
    </w:p>
    <w:p w:rsidR="0057618B" w:rsidRDefault="0057618B" w:rsidP="00093B54">
      <w:pPr>
        <w:rPr>
          <w:b/>
        </w:rPr>
      </w:pPr>
    </w:p>
    <w:p w:rsidR="005E5F27" w:rsidRPr="005E5F27" w:rsidRDefault="005E5F27" w:rsidP="00093B54">
      <w:r w:rsidRPr="005E5F27">
        <w:rPr>
          <w:b/>
        </w:rPr>
        <w:t>Thorin Wright</w:t>
      </w:r>
      <w:r>
        <w:t xml:space="preserve"> </w:t>
      </w:r>
      <w:r w:rsidR="0057618B" w:rsidRPr="0057618B">
        <w:t>is an assistant professor in the School of Politics and Global Studies at ASU. He received his Ph.D. from the University of Illinois at Urbana-Champaign (2012) and his B.A. (2005) and M.S. (2007) at the University of North Texas. He primarily researches state repression dynamics and international conflict processes. Specifically, his work has focused on how international conflict influences state repression, how natural disasters impact repression dynamics, as well as how territorial competition and domestic politics influence international conflict escalation. His research has been published in </w:t>
      </w:r>
      <w:r w:rsidR="0057618B" w:rsidRPr="0057618B">
        <w:rPr>
          <w:i/>
          <w:iCs/>
        </w:rPr>
        <w:t>Journal of Conflict Resolution, Journal of Peace Research, </w:t>
      </w:r>
      <w:r w:rsidR="0057618B" w:rsidRPr="0057618B">
        <w:t>and </w:t>
      </w:r>
      <w:r w:rsidR="0057618B" w:rsidRPr="0057618B">
        <w:rPr>
          <w:i/>
          <w:iCs/>
        </w:rPr>
        <w:t>Conflict Management and Peace Science.</w:t>
      </w:r>
    </w:p>
    <w:sectPr w:rsidR="005E5F27" w:rsidRPr="005E5F27" w:rsidSect="00A823A3">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FC612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A863A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4BEF6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6E233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ACEEA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3C0C6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60801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00E782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0EEF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1C8B43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A8B"/>
    <w:rsid w:val="00013B61"/>
    <w:rsid w:val="000600A1"/>
    <w:rsid w:val="00093B54"/>
    <w:rsid w:val="000A3835"/>
    <w:rsid w:val="000C3EC1"/>
    <w:rsid w:val="000E1044"/>
    <w:rsid w:val="000F31DD"/>
    <w:rsid w:val="00152B97"/>
    <w:rsid w:val="001645F7"/>
    <w:rsid w:val="001768E2"/>
    <w:rsid w:val="00193A0C"/>
    <w:rsid w:val="001D02FE"/>
    <w:rsid w:val="001D1E79"/>
    <w:rsid w:val="001E5242"/>
    <w:rsid w:val="00242E5D"/>
    <w:rsid w:val="002633CE"/>
    <w:rsid w:val="00293816"/>
    <w:rsid w:val="002A0439"/>
    <w:rsid w:val="002C734F"/>
    <w:rsid w:val="002D0E9C"/>
    <w:rsid w:val="002E5E84"/>
    <w:rsid w:val="00305E8D"/>
    <w:rsid w:val="00316C98"/>
    <w:rsid w:val="00322038"/>
    <w:rsid w:val="00336B6F"/>
    <w:rsid w:val="00365C36"/>
    <w:rsid w:val="00370770"/>
    <w:rsid w:val="00396651"/>
    <w:rsid w:val="003A091A"/>
    <w:rsid w:val="003B10C0"/>
    <w:rsid w:val="003D69BA"/>
    <w:rsid w:val="003E1199"/>
    <w:rsid w:val="00402F69"/>
    <w:rsid w:val="0041378C"/>
    <w:rsid w:val="004521C3"/>
    <w:rsid w:val="00452E55"/>
    <w:rsid w:val="004B7C9F"/>
    <w:rsid w:val="004E77BD"/>
    <w:rsid w:val="0057618B"/>
    <w:rsid w:val="00595F76"/>
    <w:rsid w:val="005A1383"/>
    <w:rsid w:val="005B3147"/>
    <w:rsid w:val="005B4A8B"/>
    <w:rsid w:val="005C7890"/>
    <w:rsid w:val="005D5616"/>
    <w:rsid w:val="005D6D58"/>
    <w:rsid w:val="005E5F27"/>
    <w:rsid w:val="00636B09"/>
    <w:rsid w:val="00666066"/>
    <w:rsid w:val="00666460"/>
    <w:rsid w:val="006A3641"/>
    <w:rsid w:val="006C682A"/>
    <w:rsid w:val="006E7E18"/>
    <w:rsid w:val="007114AC"/>
    <w:rsid w:val="00731F6C"/>
    <w:rsid w:val="00743BC6"/>
    <w:rsid w:val="00765D46"/>
    <w:rsid w:val="007739C1"/>
    <w:rsid w:val="007817F5"/>
    <w:rsid w:val="00791866"/>
    <w:rsid w:val="007D0BEB"/>
    <w:rsid w:val="00800FCC"/>
    <w:rsid w:val="0083473E"/>
    <w:rsid w:val="00882812"/>
    <w:rsid w:val="008A13F5"/>
    <w:rsid w:val="008B4098"/>
    <w:rsid w:val="008B7154"/>
    <w:rsid w:val="009209FE"/>
    <w:rsid w:val="00921CBA"/>
    <w:rsid w:val="00935BF9"/>
    <w:rsid w:val="009C5D45"/>
    <w:rsid w:val="009D3C39"/>
    <w:rsid w:val="009D4201"/>
    <w:rsid w:val="009E3BC6"/>
    <w:rsid w:val="00A12502"/>
    <w:rsid w:val="00A67B22"/>
    <w:rsid w:val="00A778DD"/>
    <w:rsid w:val="00A823A3"/>
    <w:rsid w:val="00AA7FD6"/>
    <w:rsid w:val="00AC2008"/>
    <w:rsid w:val="00AC2908"/>
    <w:rsid w:val="00B63707"/>
    <w:rsid w:val="00B72366"/>
    <w:rsid w:val="00B936B6"/>
    <w:rsid w:val="00BA0623"/>
    <w:rsid w:val="00BC2BAE"/>
    <w:rsid w:val="00C3287E"/>
    <w:rsid w:val="00C35000"/>
    <w:rsid w:val="00CC1F8C"/>
    <w:rsid w:val="00D02D62"/>
    <w:rsid w:val="00D0467D"/>
    <w:rsid w:val="00DA72B0"/>
    <w:rsid w:val="00DD21E4"/>
    <w:rsid w:val="00E87680"/>
    <w:rsid w:val="00ED2E0B"/>
    <w:rsid w:val="00EF580F"/>
    <w:rsid w:val="00F05CD4"/>
    <w:rsid w:val="00F14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FF774F4-95C4-454F-9A55-7E783B619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B61"/>
    <w:pPr>
      <w:spacing w:before="60" w:after="60" w:line="276" w:lineRule="auto"/>
      <w:ind w:left="58"/>
    </w:pPr>
    <w:rPr>
      <w:rFonts w:asciiTheme="minorHAnsi" w:hAnsiTheme="minorHAnsi"/>
    </w:rPr>
  </w:style>
  <w:style w:type="paragraph" w:styleId="Heading1">
    <w:name w:val="heading 1"/>
    <w:basedOn w:val="Normal"/>
    <w:next w:val="Normal"/>
    <w:link w:val="Heading1Char"/>
    <w:qFormat/>
    <w:rsid w:val="00093B54"/>
    <w:pPr>
      <w:pBdr>
        <w:top w:val="single" w:sz="4" w:space="1" w:color="215868" w:themeColor="accent5" w:themeShade="80"/>
        <w:bottom w:val="single" w:sz="4" w:space="1" w:color="215868" w:themeColor="accent5" w:themeShade="80"/>
      </w:pBdr>
      <w:shd w:val="clear" w:color="auto" w:fill="4BACC6" w:themeFill="accent5"/>
      <w:spacing w:before="300"/>
      <w:jc w:val="center"/>
      <w:outlineLvl w:val="0"/>
    </w:pPr>
    <w:rPr>
      <w:rFonts w:asciiTheme="majorHAnsi" w:hAnsiTheme="majorHAnsi" w:cs="Arial"/>
      <w:b/>
      <w:bCs/>
      <w:color w:val="FFFFFF" w:themeColor="background1"/>
      <w:sz w:val="24"/>
      <w:szCs w:val="24"/>
    </w:rPr>
  </w:style>
  <w:style w:type="paragraph" w:styleId="Heading2">
    <w:name w:val="heading 2"/>
    <w:basedOn w:val="Normal"/>
    <w:next w:val="Normal"/>
    <w:semiHidden/>
    <w:unhideWhenUsed/>
    <w:rsid w:val="009C5D45"/>
    <w:pPr>
      <w:keepNext/>
      <w:spacing w:before="24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5A138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3B54"/>
    <w:rPr>
      <w:rFonts w:asciiTheme="majorHAnsi" w:hAnsiTheme="majorHAnsi" w:cs="Arial"/>
      <w:b/>
      <w:bCs/>
      <w:color w:val="FFFFFF" w:themeColor="background1"/>
      <w:sz w:val="24"/>
      <w:szCs w:val="24"/>
      <w:shd w:val="clear" w:color="auto" w:fill="4BACC6" w:themeFill="accent5"/>
    </w:rPr>
  </w:style>
  <w:style w:type="paragraph" w:styleId="BalloonText">
    <w:name w:val="Balloon Text"/>
    <w:basedOn w:val="Normal"/>
    <w:semiHidden/>
    <w:rsid w:val="00B936B6"/>
    <w:rPr>
      <w:rFonts w:cs="Tahoma"/>
      <w:sz w:val="16"/>
      <w:szCs w:val="16"/>
    </w:rPr>
  </w:style>
  <w:style w:type="paragraph" w:styleId="Title">
    <w:name w:val="Title"/>
    <w:basedOn w:val="Normal"/>
    <w:qFormat/>
    <w:rsid w:val="00093B54"/>
    <w:pPr>
      <w:spacing w:before="0" w:after="240"/>
      <w:jc w:val="center"/>
    </w:pPr>
    <w:rPr>
      <w:rFonts w:asciiTheme="majorHAnsi" w:hAnsiTheme="majorHAnsi" w:cs="Arial"/>
      <w:b/>
      <w:bCs/>
      <w:sz w:val="36"/>
      <w:szCs w:val="32"/>
    </w:rPr>
  </w:style>
  <w:style w:type="character" w:styleId="PlaceholderText">
    <w:name w:val="Placeholder Text"/>
    <w:basedOn w:val="DefaultParagraphFont"/>
    <w:uiPriority w:val="99"/>
    <w:semiHidden/>
    <w:rsid w:val="00093B54"/>
    <w:rPr>
      <w:color w:val="808080"/>
    </w:rPr>
  </w:style>
  <w:style w:type="table" w:styleId="TableGrid">
    <w:name w:val="Table Grid"/>
    <w:basedOn w:val="TableNormal"/>
    <w:uiPriority w:val="59"/>
    <w:rsid w:val="00E87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52B97"/>
    <w:rPr>
      <w:rFonts w:ascii="Times New Roman" w:hAnsi="Times New Roman"/>
      <w:sz w:val="24"/>
      <w:szCs w:val="24"/>
    </w:rPr>
  </w:style>
  <w:style w:type="character" w:styleId="Hyperlink">
    <w:name w:val="Hyperlink"/>
    <w:basedOn w:val="DefaultParagraphFont"/>
    <w:uiPriority w:val="99"/>
    <w:unhideWhenUsed/>
    <w:rsid w:val="00636B09"/>
    <w:rPr>
      <w:color w:val="0000FF" w:themeColor="hyperlink"/>
      <w:u w:val="single"/>
    </w:rPr>
  </w:style>
  <w:style w:type="character" w:styleId="Emphasis">
    <w:name w:val="Emphasis"/>
    <w:basedOn w:val="DefaultParagraphFont"/>
    <w:uiPriority w:val="20"/>
    <w:qFormat/>
    <w:rsid w:val="00BA0623"/>
    <w:rPr>
      <w:i/>
      <w:iCs/>
    </w:rPr>
  </w:style>
  <w:style w:type="character" w:styleId="FollowedHyperlink">
    <w:name w:val="FollowedHyperlink"/>
    <w:basedOn w:val="DefaultParagraphFont"/>
    <w:uiPriority w:val="99"/>
    <w:semiHidden/>
    <w:unhideWhenUsed/>
    <w:rsid w:val="0057618B"/>
    <w:rPr>
      <w:color w:val="800080" w:themeColor="followedHyperlink"/>
      <w:u w:val="single"/>
    </w:rPr>
  </w:style>
  <w:style w:type="character" w:customStyle="1" w:styleId="Heading3Char">
    <w:name w:val="Heading 3 Char"/>
    <w:basedOn w:val="DefaultParagraphFont"/>
    <w:link w:val="Heading3"/>
    <w:uiPriority w:val="9"/>
    <w:semiHidden/>
    <w:rsid w:val="005A1383"/>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semiHidden/>
    <w:unhideWhenUsed/>
    <w:rsid w:val="00791866"/>
    <w:pPr>
      <w:spacing w:before="0" w:after="0" w:line="240" w:lineRule="auto"/>
      <w:ind w:left="0"/>
    </w:pPr>
    <w:rPr>
      <w:rFonts w:ascii="Arial" w:eastAsiaTheme="minorHAnsi" w:hAnsi="Arial" w:cs="Arial"/>
      <w:sz w:val="22"/>
      <w:szCs w:val="22"/>
    </w:rPr>
  </w:style>
  <w:style w:type="character" w:customStyle="1" w:styleId="BodyTextChar">
    <w:name w:val="Body Text Char"/>
    <w:basedOn w:val="DefaultParagraphFont"/>
    <w:link w:val="BodyText"/>
    <w:uiPriority w:val="99"/>
    <w:semiHidden/>
    <w:rsid w:val="00791866"/>
    <w:rPr>
      <w:rFonts w:ascii="Arial" w:eastAsiaTheme="minorHAnsi"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52147">
      <w:bodyDiv w:val="1"/>
      <w:marLeft w:val="0"/>
      <w:marRight w:val="0"/>
      <w:marTop w:val="0"/>
      <w:marBottom w:val="0"/>
      <w:divBdr>
        <w:top w:val="none" w:sz="0" w:space="0" w:color="auto"/>
        <w:left w:val="none" w:sz="0" w:space="0" w:color="auto"/>
        <w:bottom w:val="none" w:sz="0" w:space="0" w:color="auto"/>
        <w:right w:val="none" w:sz="0" w:space="0" w:color="auto"/>
      </w:divBdr>
      <w:divsChild>
        <w:div w:id="18732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940971">
      <w:bodyDiv w:val="1"/>
      <w:marLeft w:val="0"/>
      <w:marRight w:val="0"/>
      <w:marTop w:val="0"/>
      <w:marBottom w:val="0"/>
      <w:divBdr>
        <w:top w:val="none" w:sz="0" w:space="0" w:color="auto"/>
        <w:left w:val="none" w:sz="0" w:space="0" w:color="auto"/>
        <w:bottom w:val="none" w:sz="0" w:space="0" w:color="auto"/>
        <w:right w:val="none" w:sz="0" w:space="0" w:color="auto"/>
      </w:divBdr>
    </w:div>
    <w:div w:id="389692847">
      <w:bodyDiv w:val="1"/>
      <w:marLeft w:val="0"/>
      <w:marRight w:val="0"/>
      <w:marTop w:val="0"/>
      <w:marBottom w:val="0"/>
      <w:divBdr>
        <w:top w:val="none" w:sz="0" w:space="0" w:color="auto"/>
        <w:left w:val="none" w:sz="0" w:space="0" w:color="auto"/>
        <w:bottom w:val="none" w:sz="0" w:space="0" w:color="auto"/>
        <w:right w:val="none" w:sz="0" w:space="0" w:color="auto"/>
      </w:divBdr>
    </w:div>
    <w:div w:id="688288998">
      <w:bodyDiv w:val="1"/>
      <w:marLeft w:val="0"/>
      <w:marRight w:val="0"/>
      <w:marTop w:val="0"/>
      <w:marBottom w:val="0"/>
      <w:divBdr>
        <w:top w:val="none" w:sz="0" w:space="0" w:color="auto"/>
        <w:left w:val="none" w:sz="0" w:space="0" w:color="auto"/>
        <w:bottom w:val="none" w:sz="0" w:space="0" w:color="auto"/>
        <w:right w:val="none" w:sz="0" w:space="0" w:color="auto"/>
      </w:divBdr>
      <w:divsChild>
        <w:div w:id="1195730418">
          <w:marLeft w:val="0"/>
          <w:marRight w:val="0"/>
          <w:marTop w:val="280"/>
          <w:marBottom w:val="280"/>
          <w:divBdr>
            <w:top w:val="none" w:sz="0" w:space="0" w:color="auto"/>
            <w:left w:val="none" w:sz="0" w:space="0" w:color="auto"/>
            <w:bottom w:val="none" w:sz="0" w:space="0" w:color="auto"/>
            <w:right w:val="none" w:sz="0" w:space="0" w:color="auto"/>
          </w:divBdr>
        </w:div>
      </w:divsChild>
    </w:div>
    <w:div w:id="979922785">
      <w:bodyDiv w:val="1"/>
      <w:marLeft w:val="0"/>
      <w:marRight w:val="0"/>
      <w:marTop w:val="0"/>
      <w:marBottom w:val="0"/>
      <w:divBdr>
        <w:top w:val="none" w:sz="0" w:space="0" w:color="auto"/>
        <w:left w:val="none" w:sz="0" w:space="0" w:color="auto"/>
        <w:bottom w:val="none" w:sz="0" w:space="0" w:color="auto"/>
        <w:right w:val="none" w:sz="0" w:space="0" w:color="auto"/>
      </w:divBdr>
    </w:div>
    <w:div w:id="1128813780">
      <w:bodyDiv w:val="1"/>
      <w:marLeft w:val="0"/>
      <w:marRight w:val="0"/>
      <w:marTop w:val="0"/>
      <w:marBottom w:val="0"/>
      <w:divBdr>
        <w:top w:val="none" w:sz="0" w:space="0" w:color="auto"/>
        <w:left w:val="none" w:sz="0" w:space="0" w:color="auto"/>
        <w:bottom w:val="none" w:sz="0" w:space="0" w:color="auto"/>
        <w:right w:val="none" w:sz="0" w:space="0" w:color="auto"/>
      </w:divBdr>
    </w:div>
    <w:div w:id="1277369346">
      <w:bodyDiv w:val="1"/>
      <w:marLeft w:val="0"/>
      <w:marRight w:val="0"/>
      <w:marTop w:val="0"/>
      <w:marBottom w:val="0"/>
      <w:divBdr>
        <w:top w:val="none" w:sz="0" w:space="0" w:color="auto"/>
        <w:left w:val="none" w:sz="0" w:space="0" w:color="auto"/>
        <w:bottom w:val="none" w:sz="0" w:space="0" w:color="auto"/>
        <w:right w:val="none" w:sz="0" w:space="0" w:color="auto"/>
      </w:divBdr>
    </w:div>
    <w:div w:id="1611664082">
      <w:bodyDiv w:val="1"/>
      <w:marLeft w:val="0"/>
      <w:marRight w:val="0"/>
      <w:marTop w:val="0"/>
      <w:marBottom w:val="0"/>
      <w:divBdr>
        <w:top w:val="none" w:sz="0" w:space="0" w:color="auto"/>
        <w:left w:val="none" w:sz="0" w:space="0" w:color="auto"/>
        <w:bottom w:val="none" w:sz="0" w:space="0" w:color="auto"/>
        <w:right w:val="none" w:sz="0" w:space="0" w:color="auto"/>
      </w:divBdr>
      <w:divsChild>
        <w:div w:id="1064571878">
          <w:marLeft w:val="0"/>
          <w:marRight w:val="0"/>
          <w:marTop w:val="0"/>
          <w:marBottom w:val="240"/>
          <w:divBdr>
            <w:top w:val="none" w:sz="0" w:space="0" w:color="auto"/>
            <w:left w:val="none" w:sz="0" w:space="0" w:color="auto"/>
            <w:bottom w:val="none" w:sz="0" w:space="0" w:color="auto"/>
            <w:right w:val="none" w:sz="0" w:space="0" w:color="auto"/>
          </w:divBdr>
        </w:div>
        <w:div w:id="1527329489">
          <w:marLeft w:val="0"/>
          <w:marRight w:val="0"/>
          <w:marTop w:val="0"/>
          <w:marBottom w:val="240"/>
          <w:divBdr>
            <w:top w:val="none" w:sz="0" w:space="0" w:color="auto"/>
            <w:left w:val="none" w:sz="0" w:space="0" w:color="auto"/>
            <w:bottom w:val="none" w:sz="0" w:space="0" w:color="auto"/>
            <w:right w:val="none" w:sz="0" w:space="0" w:color="auto"/>
          </w:divBdr>
        </w:div>
        <w:div w:id="379280652">
          <w:marLeft w:val="0"/>
          <w:marRight w:val="0"/>
          <w:marTop w:val="0"/>
          <w:marBottom w:val="240"/>
          <w:divBdr>
            <w:top w:val="none" w:sz="0" w:space="0" w:color="auto"/>
            <w:left w:val="none" w:sz="0" w:space="0" w:color="auto"/>
            <w:bottom w:val="none" w:sz="0" w:space="0" w:color="auto"/>
            <w:right w:val="none" w:sz="0" w:space="0" w:color="auto"/>
          </w:divBdr>
        </w:div>
        <w:div w:id="665137518">
          <w:marLeft w:val="0"/>
          <w:marRight w:val="0"/>
          <w:marTop w:val="0"/>
          <w:marBottom w:val="240"/>
          <w:divBdr>
            <w:top w:val="none" w:sz="0" w:space="0" w:color="auto"/>
            <w:left w:val="none" w:sz="0" w:space="0" w:color="auto"/>
            <w:bottom w:val="none" w:sz="0" w:space="0" w:color="auto"/>
            <w:right w:val="none" w:sz="0" w:space="0" w:color="auto"/>
          </w:divBdr>
        </w:div>
      </w:divsChild>
    </w:div>
    <w:div w:id="168185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3a%2f%2fwhmoore.net%2f" TargetMode="External"/><Relationship Id="rId13" Type="http://schemas.openxmlformats.org/officeDocument/2006/relationships/hyperlink" Target="http%3a%2f%2fapsahumanrightssection.blogspot.com%2f" TargetMode="External"/><Relationship Id="rId18" Type="http://schemas.openxmlformats.org/officeDocument/2006/relationships/hyperlink" Target="http%3a%2f%2fwww.strausscenter.org%2fscad.html"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hyperlink" Target="http://www.cyanneloyle.com" TargetMode="External"/><Relationship Id="rId12" Type="http://schemas.openxmlformats.org/officeDocument/2006/relationships/hyperlink" Target="http%3a%2f%2fsites.psu.edu%2fpssi%2f" TargetMode="External"/><Relationship Id="rId17" Type="http://schemas.openxmlformats.org/officeDocument/2006/relationships/hyperlink" Target="http%3a%2f%2fwww.utdallas.edu%2fepps%2fpolitical-science%2f" TargetMode="External"/><Relationship Id="rId2" Type="http://schemas.openxmlformats.org/officeDocument/2006/relationships/numbering" Target="numbering.xml"/><Relationship Id="rId16" Type="http://schemas.openxmlformats.org/officeDocument/2006/relationships/hyperlink" Target="http%3a%2f%2fpoliticalviolenceataglance.org%2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politicalterrorscale.org/" TargetMode="External"/><Relationship Id="rId11" Type="http://schemas.openxmlformats.org/officeDocument/2006/relationships/hyperlink" Target="http%3a%2f%2fpapers.ssrn.com%2fauthor_id%3d450862" TargetMode="External"/><Relationship Id="rId5" Type="http://schemas.openxmlformats.org/officeDocument/2006/relationships/webSettings" Target="webSettings.xml"/><Relationship Id="rId15" Type="http://schemas.openxmlformats.org/officeDocument/2006/relationships/hyperlink" Target="http%3a%2f%2fc-mep.org%2f" TargetMode="External"/><Relationship Id="rId10" Type="http://schemas.openxmlformats.org/officeDocument/2006/relationships/hyperlink" Target="http%3a%2f%2fscholar.google.com%2fcitations%3fuser%3dDCAbQ98AAAAJ%26hl%3den" TargetMode="External"/><Relationship Id="rId19" Type="http://schemas.openxmlformats.org/officeDocument/2006/relationships/hyperlink" Target="http%3a%2f%2fwww.cornellpress.cornell.edu%2fbook%2f%3fGCOI%3d80140100235990" TargetMode="External"/><Relationship Id="rId4" Type="http://schemas.openxmlformats.org/officeDocument/2006/relationships/settings" Target="settings.xml"/><Relationship Id="rId9" Type="http://schemas.openxmlformats.org/officeDocument/2006/relationships/hyperlink" Target="http%3a%2f%2fwhmoore.net%2fresearch%2fresearch-topics%2f" TargetMode="External"/><Relationship Id="rId14" Type="http://schemas.openxmlformats.org/officeDocument/2006/relationships/hyperlink" Target="http%3a%2f%2fwww.conflictconsortium.com%2f"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hairro\AppData\Roaming\Microsoft\Templates\Conference%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E17ED037EB446C3A96DBA086D8AACBB"/>
        <w:category>
          <w:name w:val="General"/>
          <w:gallery w:val="placeholder"/>
        </w:category>
        <w:types>
          <w:type w:val="bbPlcHdr"/>
        </w:types>
        <w:behaviors>
          <w:behavior w:val="content"/>
        </w:behaviors>
        <w:guid w:val="{F538BB93-011D-41DD-8E04-B774255EC021}"/>
      </w:docPartPr>
      <w:docPartBody>
        <w:p w:rsidR="003E0764" w:rsidRDefault="0015266C">
          <w:pPr>
            <w:pStyle w:val="9E17ED037EB446C3A96DBA086D8AACBB"/>
          </w:pPr>
          <w:r>
            <w:t>[Click to select date]</w:t>
          </w:r>
        </w:p>
      </w:docPartBody>
    </w:docPart>
    <w:docPart>
      <w:docPartPr>
        <w:name w:val="0CC4F97FDB2A494A8EAECC954017CAA2"/>
        <w:category>
          <w:name w:val="General"/>
          <w:gallery w:val="placeholder"/>
        </w:category>
        <w:types>
          <w:type w:val="bbPlcHdr"/>
        </w:types>
        <w:behaviors>
          <w:behavior w:val="content"/>
        </w:behaviors>
        <w:guid w:val="{3047E07B-CCE0-47E8-B5B3-CF0038D422DC}"/>
      </w:docPartPr>
      <w:docPartBody>
        <w:p w:rsidR="003E0764" w:rsidRDefault="0015266C">
          <w:pPr>
            <w:pStyle w:val="0CC4F97FDB2A494A8EAECC954017CAA2"/>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66C"/>
    <w:rsid w:val="00093D6A"/>
    <w:rsid w:val="0015266C"/>
    <w:rsid w:val="00180CD5"/>
    <w:rsid w:val="0018683B"/>
    <w:rsid w:val="002264D9"/>
    <w:rsid w:val="00262B8F"/>
    <w:rsid w:val="002F6708"/>
    <w:rsid w:val="00300287"/>
    <w:rsid w:val="00304920"/>
    <w:rsid w:val="003661C2"/>
    <w:rsid w:val="003E0764"/>
    <w:rsid w:val="00777F38"/>
    <w:rsid w:val="008E33FF"/>
    <w:rsid w:val="00A66766"/>
    <w:rsid w:val="00C47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9CF76D40AD4867B11AC8ED9745B074">
    <w:name w:val="5A9CF76D40AD4867B11AC8ED9745B074"/>
  </w:style>
  <w:style w:type="paragraph" w:customStyle="1" w:styleId="E4F243C120CB487FAD9134E48AABF056">
    <w:name w:val="E4F243C120CB487FAD9134E48AABF056"/>
  </w:style>
  <w:style w:type="paragraph" w:customStyle="1" w:styleId="ABB9AE3164D8482AA9095772329ACBD4">
    <w:name w:val="ABB9AE3164D8482AA9095772329ACBD4"/>
  </w:style>
  <w:style w:type="paragraph" w:customStyle="1" w:styleId="9E17ED037EB446C3A96DBA086D8AACBB">
    <w:name w:val="9E17ED037EB446C3A96DBA086D8AACBB"/>
  </w:style>
  <w:style w:type="paragraph" w:customStyle="1" w:styleId="71D8A82838CC407A96A8D987AD5E5174">
    <w:name w:val="71D8A82838CC407A96A8D987AD5E5174"/>
  </w:style>
  <w:style w:type="paragraph" w:customStyle="1" w:styleId="9B8C0164CB634079B59ADA399CF55D21">
    <w:name w:val="9B8C0164CB634079B59ADA399CF55D21"/>
  </w:style>
  <w:style w:type="paragraph" w:customStyle="1" w:styleId="4F7A89D99D4241BB8D56A84589887FF4">
    <w:name w:val="4F7A89D99D4241BB8D56A84589887FF4"/>
  </w:style>
  <w:style w:type="paragraph" w:customStyle="1" w:styleId="B78FB5AF8395431BB4F800692DA21D2F">
    <w:name w:val="B78FB5AF8395431BB4F800692DA21D2F"/>
  </w:style>
  <w:style w:type="paragraph" w:customStyle="1" w:styleId="25EE5796E2E045ECB277F9E8E0429670">
    <w:name w:val="25EE5796E2E045ECB277F9E8E0429670"/>
  </w:style>
  <w:style w:type="paragraph" w:customStyle="1" w:styleId="C21558CF63654D14AF75A2F876DEAD66">
    <w:name w:val="C21558CF63654D14AF75A2F876DEAD66"/>
  </w:style>
  <w:style w:type="paragraph" w:customStyle="1" w:styleId="733F50A773904BB1BC6707AECDA32FB9">
    <w:name w:val="733F50A773904BB1BC6707AECDA32FB9"/>
  </w:style>
  <w:style w:type="paragraph" w:customStyle="1" w:styleId="D8ED4D2E2A094777837C823B2AA5CC8B">
    <w:name w:val="D8ED4D2E2A094777837C823B2AA5CC8B"/>
  </w:style>
  <w:style w:type="paragraph" w:customStyle="1" w:styleId="0C59F7AAE96C49C5B7BCB16F61C83179">
    <w:name w:val="0C59F7AAE96C49C5B7BCB16F61C83179"/>
  </w:style>
  <w:style w:type="paragraph" w:customStyle="1" w:styleId="9AE0BB18F7DD4CE4BEEB72350D310C01">
    <w:name w:val="9AE0BB18F7DD4CE4BEEB72350D310C01"/>
  </w:style>
  <w:style w:type="paragraph" w:customStyle="1" w:styleId="4464E9D3D5944307BCBF23B5A100CC0D">
    <w:name w:val="4464E9D3D5944307BCBF23B5A100CC0D"/>
  </w:style>
  <w:style w:type="paragraph" w:customStyle="1" w:styleId="A51D2665F64C4DBF80A3052BCDF9B82D">
    <w:name w:val="A51D2665F64C4DBF80A3052BCDF9B82D"/>
  </w:style>
  <w:style w:type="paragraph" w:customStyle="1" w:styleId="56F9B05B834C4456B8649F5F28F72090">
    <w:name w:val="56F9B05B834C4456B8649F5F28F72090"/>
  </w:style>
  <w:style w:type="paragraph" w:customStyle="1" w:styleId="064688039C31416E92A7AD3503D4A807">
    <w:name w:val="064688039C31416E92A7AD3503D4A807"/>
  </w:style>
  <w:style w:type="paragraph" w:customStyle="1" w:styleId="D80B6CCFD0204D01BFA2487EDC24CD98">
    <w:name w:val="D80B6CCFD0204D01BFA2487EDC24CD98"/>
  </w:style>
  <w:style w:type="paragraph" w:customStyle="1" w:styleId="4AF0176EA90C40C6AB52C43CB425DA9A">
    <w:name w:val="4AF0176EA90C40C6AB52C43CB425DA9A"/>
  </w:style>
  <w:style w:type="paragraph" w:customStyle="1" w:styleId="B7A41DF54705403D901388994865EF6D">
    <w:name w:val="B7A41DF54705403D901388994865EF6D"/>
  </w:style>
  <w:style w:type="paragraph" w:customStyle="1" w:styleId="EB28913446084828863096115CB45709">
    <w:name w:val="EB28913446084828863096115CB45709"/>
  </w:style>
  <w:style w:type="paragraph" w:customStyle="1" w:styleId="0CC4F97FDB2A494A8EAECC954017CAA2">
    <w:name w:val="0CC4F97FDB2A494A8EAECC954017CAA2"/>
  </w:style>
  <w:style w:type="paragraph" w:customStyle="1" w:styleId="9B4A935CA2944D588C9164CC167ED176">
    <w:name w:val="9B4A935CA2944D588C9164CC167ED176"/>
  </w:style>
  <w:style w:type="paragraph" w:customStyle="1" w:styleId="4D083E38DB9C4B0F930E11CF45D5E391">
    <w:name w:val="4D083E38DB9C4B0F930E11CF45D5E391"/>
  </w:style>
  <w:style w:type="paragraph" w:customStyle="1" w:styleId="AD08D85EAAFC470784E9C787699CB4D9">
    <w:name w:val="AD08D85EAAFC470784E9C787699CB4D9"/>
  </w:style>
  <w:style w:type="paragraph" w:customStyle="1" w:styleId="C28B566AFAF34EE99DD041F0AC55F058">
    <w:name w:val="C28B566AFAF34EE99DD041F0AC55F058"/>
  </w:style>
  <w:style w:type="paragraph" w:customStyle="1" w:styleId="FEFBE01F91B442A6B262DC9B1694765A">
    <w:name w:val="FEFBE01F91B442A6B262DC9B1694765A"/>
  </w:style>
  <w:style w:type="paragraph" w:customStyle="1" w:styleId="D1482532726A4DAA96FAE521750909EB">
    <w:name w:val="D1482532726A4DAA96FAE521750909EB"/>
  </w:style>
  <w:style w:type="paragraph" w:customStyle="1" w:styleId="FC9ED42F61AD4CDDAAC350A8E37734FF">
    <w:name w:val="FC9ED42F61AD4CDDAAC350A8E37734FF"/>
  </w:style>
  <w:style w:type="paragraph" w:customStyle="1" w:styleId="19120AEFAD854639B1CB2E5755B13FCC">
    <w:name w:val="19120AEFAD854639B1CB2E5755B13FCC"/>
  </w:style>
  <w:style w:type="paragraph" w:customStyle="1" w:styleId="3FBB4CB091D641989FD9F4FFA22BA6FA">
    <w:name w:val="3FBB4CB091D641989FD9F4FFA22BA6FA"/>
  </w:style>
  <w:style w:type="paragraph" w:customStyle="1" w:styleId="7758333DAB854C849D99F8DE4BE9F71A">
    <w:name w:val="7758333DAB854C849D99F8DE4BE9F71A"/>
  </w:style>
  <w:style w:type="paragraph" w:customStyle="1" w:styleId="A636B46B5C044F3998285F50D0E623FB">
    <w:name w:val="A636B46B5C044F3998285F50D0E623FB"/>
  </w:style>
  <w:style w:type="paragraph" w:customStyle="1" w:styleId="410863F1BBCB438CB12F5A0508F5C11B">
    <w:name w:val="410863F1BBCB438CB12F5A0508F5C11B"/>
  </w:style>
  <w:style w:type="paragraph" w:customStyle="1" w:styleId="517D016F616D4DC3A5C773BB389315AE">
    <w:name w:val="517D016F616D4DC3A5C773BB389315AE"/>
  </w:style>
  <w:style w:type="paragraph" w:customStyle="1" w:styleId="400BA1A5E4A840C88C87F4323A6EACF7">
    <w:name w:val="400BA1A5E4A840C88C87F4323A6EACF7"/>
  </w:style>
  <w:style w:type="paragraph" w:customStyle="1" w:styleId="66530EC4C92840DEAF12FCA884A99B1B">
    <w:name w:val="66530EC4C92840DEAF12FCA884A99B1B"/>
  </w:style>
  <w:style w:type="paragraph" w:customStyle="1" w:styleId="904171D35FAF4ADE9C4B3ACBCDDAAE95">
    <w:name w:val="904171D35FAF4ADE9C4B3ACBCDDAAE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A0A0A67-322B-47E5-956F-0B24ADA831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Conference agenda</Template>
  <TotalTime>3250</TotalTime>
  <Pages>7</Pages>
  <Words>3679</Words>
  <Characters>22685</Characters>
  <Application>Microsoft Office Word</Application>
  <DocSecurity>0</DocSecurity>
  <Lines>189</Lines>
  <Paragraphs>52</Paragraphs>
  <ScaleCrop>false</ScaleCrop>
  <HeadingPairs>
    <vt:vector size="2" baseType="variant">
      <vt:variant>
        <vt:lpstr>Title</vt:lpstr>
      </vt:variant>
      <vt:variant>
        <vt:i4>1</vt:i4>
      </vt:variant>
    </vt:vector>
  </HeadingPairs>
  <TitlesOfParts>
    <vt:vector size="1" baseType="lpstr">
      <vt:lpstr>Conference agenda</vt:lpstr>
    </vt:vector>
  </TitlesOfParts>
  <Company/>
  <LinksUpToDate>false</LinksUpToDate>
  <CharactersWithSpaces>26312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agenda</dc:title>
  <dc:creator>Sarah Shair-Rosenfield</dc:creator>
  <cp:keywords/>
  <cp:lastModifiedBy>Matthew Oxford</cp:lastModifiedBy>
  <cp:revision>31</cp:revision>
  <cp:lastPrinted>2015-09-27T23:54:00Z</cp:lastPrinted>
  <dcterms:created xsi:type="dcterms:W3CDTF">2015-09-22T22:36:00Z</dcterms:created>
  <dcterms:modified xsi:type="dcterms:W3CDTF">2015-10-09T15:40:00Z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TC010684351033</vt:lpwstr>
  </property>
</Properties>
</file>